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1899" w:rsidRDefault="00CF1899">
      <w:pPr>
        <w:ind w:left="-1890" w:right="270"/>
      </w:pPr>
    </w:p>
    <w:p w14:paraId="00000002" w14:textId="77777777" w:rsidR="00CF1899" w:rsidRDefault="00CF1899">
      <w:pPr>
        <w:ind w:left="-1890" w:right="270"/>
      </w:pPr>
    </w:p>
    <w:p w14:paraId="00000003" w14:textId="77777777" w:rsidR="00CF1899" w:rsidRDefault="00CF1899">
      <w:pPr>
        <w:ind w:left="-1890" w:right="270"/>
      </w:pPr>
    </w:p>
    <w:p w14:paraId="00000004" w14:textId="77777777" w:rsidR="00CF1899" w:rsidRDefault="00CF1899">
      <w:pPr>
        <w:ind w:left="-1890" w:right="270"/>
      </w:pPr>
    </w:p>
    <w:p w14:paraId="00000005" w14:textId="77777777" w:rsidR="00CF1899" w:rsidRDefault="0091155E">
      <w:pPr>
        <w:ind w:left="-1890" w:right="270"/>
      </w:pPr>
      <w:r>
        <w:rPr>
          <w:noProof/>
        </w:rPr>
        <w:drawing>
          <wp:anchor distT="114300" distB="114300" distL="114300" distR="114300" simplePos="0" relativeHeight="251658240" behindDoc="0" locked="0" layoutInCell="1" hidden="0" allowOverlap="1" wp14:anchorId="70DA562F" wp14:editId="03294B27">
            <wp:simplePos x="0" y="0"/>
            <wp:positionH relativeFrom="column">
              <wp:posOffset>-242886</wp:posOffset>
            </wp:positionH>
            <wp:positionV relativeFrom="paragraph">
              <wp:posOffset>285750</wp:posOffset>
            </wp:positionV>
            <wp:extent cx="4762500" cy="4762500"/>
            <wp:effectExtent l="0" t="0" r="0" b="0"/>
            <wp:wrapSquare wrapText="bothSides" distT="114300" distB="114300" distL="114300" distR="114300"/>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2500" cy="4762500"/>
                    </a:xfrm>
                    <a:prstGeom prst="rect">
                      <a:avLst/>
                    </a:prstGeom>
                    <a:ln/>
                  </pic:spPr>
                </pic:pic>
              </a:graphicData>
            </a:graphic>
          </wp:anchor>
        </w:drawing>
      </w:r>
    </w:p>
    <w:p w14:paraId="00000006" w14:textId="77777777" w:rsidR="00CF1899" w:rsidRDefault="00CF1899">
      <w:pPr>
        <w:ind w:left="-1890" w:right="270"/>
      </w:pPr>
    </w:p>
    <w:p w14:paraId="00000007" w14:textId="77777777" w:rsidR="00CF1899" w:rsidRDefault="00CF1899">
      <w:pPr>
        <w:ind w:left="-1890" w:right="270"/>
      </w:pPr>
    </w:p>
    <w:p w14:paraId="00000008" w14:textId="77777777" w:rsidR="00CF1899" w:rsidRDefault="00CF1899">
      <w:pPr>
        <w:ind w:left="-1890" w:right="270"/>
      </w:pPr>
    </w:p>
    <w:p w14:paraId="00000009" w14:textId="77777777" w:rsidR="00CF1899" w:rsidRDefault="00CF1899">
      <w:pPr>
        <w:ind w:left="-1890" w:right="270"/>
      </w:pPr>
    </w:p>
    <w:p w14:paraId="0000000A" w14:textId="77777777" w:rsidR="00CF1899" w:rsidRDefault="00CF1899">
      <w:pPr>
        <w:ind w:left="-1890" w:right="270"/>
      </w:pPr>
    </w:p>
    <w:p w14:paraId="0000000B" w14:textId="77777777" w:rsidR="00CF1899" w:rsidRDefault="00CF1899">
      <w:pPr>
        <w:ind w:left="-1890" w:right="270"/>
        <w:rPr>
          <w:sz w:val="18"/>
          <w:szCs w:val="18"/>
        </w:rPr>
      </w:pPr>
    </w:p>
    <w:p w14:paraId="0000000C" w14:textId="77777777" w:rsidR="00CF1899" w:rsidRDefault="00CF1899">
      <w:pPr>
        <w:ind w:left="-1890" w:right="270"/>
      </w:pPr>
    </w:p>
    <w:p w14:paraId="0000000D" w14:textId="77777777" w:rsidR="00CF1899" w:rsidRDefault="00CF1899">
      <w:pPr>
        <w:ind w:left="-1890" w:right="270"/>
      </w:pPr>
    </w:p>
    <w:p w14:paraId="0000000E" w14:textId="77777777" w:rsidR="00CF1899" w:rsidRDefault="00CF1899">
      <w:pPr>
        <w:ind w:left="-1890" w:right="270"/>
      </w:pPr>
    </w:p>
    <w:p w14:paraId="0000000F" w14:textId="77777777" w:rsidR="00CF1899" w:rsidRDefault="00CF1899">
      <w:pPr>
        <w:ind w:left="-1890" w:right="270"/>
      </w:pPr>
    </w:p>
    <w:p w14:paraId="00000010" w14:textId="77777777" w:rsidR="00CF1899" w:rsidRDefault="00CF1899">
      <w:pPr>
        <w:ind w:left="-1890" w:right="270"/>
      </w:pPr>
    </w:p>
    <w:p w14:paraId="00000011" w14:textId="77777777" w:rsidR="00CF1899" w:rsidRDefault="00CF1899">
      <w:pPr>
        <w:ind w:left="-1890" w:right="270"/>
      </w:pPr>
    </w:p>
    <w:p w14:paraId="00000012" w14:textId="77777777" w:rsidR="00CF1899" w:rsidRDefault="00CF1899">
      <w:pPr>
        <w:ind w:left="-1890" w:right="270"/>
      </w:pPr>
    </w:p>
    <w:p w14:paraId="00000013" w14:textId="77777777" w:rsidR="00CF1899" w:rsidRDefault="00CF1899">
      <w:pPr>
        <w:ind w:left="-1890" w:right="270"/>
      </w:pPr>
    </w:p>
    <w:p w14:paraId="00000014" w14:textId="77777777" w:rsidR="00CF1899" w:rsidRDefault="00CF1899">
      <w:pPr>
        <w:ind w:left="-1890" w:right="270"/>
      </w:pPr>
    </w:p>
    <w:p w14:paraId="00000015" w14:textId="77777777" w:rsidR="00CF1899" w:rsidRDefault="00CF1899">
      <w:pPr>
        <w:ind w:left="-1890" w:right="270"/>
      </w:pPr>
    </w:p>
    <w:p w14:paraId="00000016" w14:textId="77777777" w:rsidR="00CF1899" w:rsidRDefault="00CF1899">
      <w:pPr>
        <w:ind w:left="-1890" w:right="270"/>
      </w:pPr>
    </w:p>
    <w:p w14:paraId="00000017" w14:textId="77777777" w:rsidR="00CF1899" w:rsidRDefault="00CF1899">
      <w:pPr>
        <w:ind w:left="-1890" w:right="270"/>
      </w:pPr>
    </w:p>
    <w:p w14:paraId="00000018" w14:textId="77777777" w:rsidR="00CF1899" w:rsidRDefault="00CF1899">
      <w:pPr>
        <w:ind w:left="-1890" w:right="270"/>
      </w:pPr>
    </w:p>
    <w:p w14:paraId="00000019" w14:textId="77777777" w:rsidR="00CF1899" w:rsidRDefault="0091155E">
      <w:pPr>
        <w:ind w:left="-1890" w:right="270"/>
        <w:jc w:val="center"/>
        <w:rPr>
          <w:sz w:val="48"/>
          <w:szCs w:val="48"/>
        </w:rPr>
      </w:pPr>
      <w:r>
        <w:rPr>
          <w:sz w:val="48"/>
          <w:szCs w:val="48"/>
        </w:rPr>
        <w:t>ESTATUTOS</w:t>
      </w:r>
    </w:p>
    <w:p w14:paraId="0000001A" w14:textId="77777777" w:rsidR="00CF1899" w:rsidRDefault="00CF1899">
      <w:pPr>
        <w:ind w:left="-1890" w:right="270"/>
      </w:pPr>
    </w:p>
    <w:p w14:paraId="0000001B" w14:textId="77777777" w:rsidR="00CF1899" w:rsidRDefault="0091155E">
      <w:pPr>
        <w:ind w:left="-1890" w:right="270"/>
      </w:pPr>
      <w:r>
        <w:rPr>
          <w:noProof/>
        </w:rPr>
        <mc:AlternateContent>
          <mc:Choice Requires="wps">
            <w:drawing>
              <wp:anchor distT="0" distB="0" distL="114300" distR="114300" simplePos="0" relativeHeight="251659264" behindDoc="0" locked="0" layoutInCell="1" hidden="0" allowOverlap="1" wp14:anchorId="6234D73B" wp14:editId="2031D7E4">
                <wp:simplePos x="0" y="0"/>
                <wp:positionH relativeFrom="column">
                  <wp:posOffset>-1638299</wp:posOffset>
                </wp:positionH>
                <wp:positionV relativeFrom="paragraph">
                  <wp:posOffset>444500</wp:posOffset>
                </wp:positionV>
                <wp:extent cx="7557770" cy="572135"/>
                <wp:effectExtent l="0" t="0" r="0" b="0"/>
                <wp:wrapNone/>
                <wp:docPr id="97" name="Retângulo 97"/>
                <wp:cNvGraphicFramePr/>
                <a:graphic xmlns:a="http://schemas.openxmlformats.org/drawingml/2006/main">
                  <a:graphicData uri="http://schemas.microsoft.com/office/word/2010/wordprocessingShape">
                    <wps:wsp>
                      <wps:cNvSpPr/>
                      <wps:spPr>
                        <a:xfrm>
                          <a:off x="1576640" y="3503458"/>
                          <a:ext cx="7538720" cy="553085"/>
                        </a:xfrm>
                        <a:prstGeom prst="rect">
                          <a:avLst/>
                        </a:prstGeom>
                        <a:noFill/>
                        <a:ln>
                          <a:noFill/>
                        </a:ln>
                      </wps:spPr>
                      <wps:txbx>
                        <w:txbxContent>
                          <w:p w14:paraId="0BDF46D2" w14:textId="77777777" w:rsidR="00944617" w:rsidRDefault="00944617">
                            <w:pPr>
                              <w:spacing w:line="180" w:lineRule="auto"/>
                              <w:jc w:val="center"/>
                              <w:textDirection w:val="btLr"/>
                            </w:pPr>
                            <w:r>
                              <w:rPr>
                                <w:color w:val="FFFFFF"/>
                                <w:sz w:val="52"/>
                              </w:rPr>
                              <w:t>ESTATUTOS</w:t>
                            </w:r>
                          </w:p>
                        </w:txbxContent>
                      </wps:txbx>
                      <wps:bodyPr spcFirstLastPara="1" wrap="square" lIns="91425" tIns="45700" rIns="91425" bIns="45700" anchor="t" anchorCtr="0">
                        <a:noAutofit/>
                      </wps:bodyPr>
                    </wps:wsp>
                  </a:graphicData>
                </a:graphic>
              </wp:anchor>
            </w:drawing>
          </mc:Choice>
          <mc:Fallback>
            <w:pict>
              <v:rect w14:anchorId="6234D73B" id="Retângulo 97" o:spid="_x0000_s1026" style="position:absolute;left:0;text-align:left;margin-left:-129pt;margin-top:35pt;width:595.1pt;height:4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" filled="f" stroked="f">
                <v:textbox inset="2.53958mm,1.2694mm,2.53958mm,1.2694mm">
                  <w:txbxContent>
                    <w:p w14:paraId="0BDF46D2" w14:textId="77777777" w:rsidR="00944617" w:rsidRDefault="00944617">
                      <w:pPr>
                        <w:spacing w:line="180" w:lineRule="auto"/>
                        <w:jc w:val="center"/>
                        <w:textDirection w:val="btLr"/>
                      </w:pPr>
                      <w:r>
                        <w:rPr>
                          <w:color w:val="FFFFFF"/>
                          <w:sz w:val="52"/>
                        </w:rPr>
                        <w:t>ESTATUTOS</w:t>
                      </w:r>
                    </w:p>
                  </w:txbxContent>
                </v:textbox>
              </v:rect>
            </w:pict>
          </mc:Fallback>
        </mc:AlternateContent>
      </w:r>
    </w:p>
    <w:p w14:paraId="0000001C" w14:textId="77777777" w:rsidR="00CF1899" w:rsidRDefault="0091155E">
      <w:pPr>
        <w:ind w:left="-1890" w:right="270"/>
      </w:pPr>
      <w:r>
        <w:rPr>
          <w:noProof/>
        </w:rPr>
        <mc:AlternateContent>
          <mc:Choice Requires="wps">
            <w:drawing>
              <wp:anchor distT="0" distB="0" distL="114300" distR="114300" simplePos="0" relativeHeight="251660288" behindDoc="0" locked="0" layoutInCell="1" hidden="0" allowOverlap="1" wp14:anchorId="33340E0F" wp14:editId="6F0C332F">
                <wp:simplePos x="0" y="0"/>
                <wp:positionH relativeFrom="column">
                  <wp:posOffset>-622299</wp:posOffset>
                </wp:positionH>
                <wp:positionV relativeFrom="paragraph">
                  <wp:posOffset>114300</wp:posOffset>
                </wp:positionV>
                <wp:extent cx="5502275" cy="22225"/>
                <wp:effectExtent l="0" t="0" r="0" b="0"/>
                <wp:wrapNone/>
                <wp:docPr id="96" name="Retângulo 96"/>
                <wp:cNvGraphicFramePr/>
                <a:graphic xmlns:a="http://schemas.openxmlformats.org/drawingml/2006/main">
                  <a:graphicData uri="http://schemas.microsoft.com/office/word/2010/wordprocessingShape">
                    <wps:wsp>
                      <wps:cNvSpPr/>
                      <wps:spPr>
                        <a:xfrm>
                          <a:off x="2599625" y="3779365"/>
                          <a:ext cx="5492750" cy="1270"/>
                        </a:xfrm>
                        <a:prstGeom prst="rect">
                          <a:avLst/>
                        </a:prstGeom>
                        <a:solidFill>
                          <a:schemeClr val="lt1"/>
                        </a:solidFill>
                        <a:ln>
                          <a:noFill/>
                        </a:ln>
                      </wps:spPr>
                      <wps:txbx>
                        <w:txbxContent>
                          <w:p w14:paraId="72063E1E" w14:textId="77777777" w:rsidR="00944617" w:rsidRDefault="009446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3340E0F" id="Retângulo 96" o:spid="_x0000_s1027" style="position:absolute;left:0;text-align:left;margin-left:-49pt;margin-top:9pt;width:433.2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" fillcolor="white [3201]" stroked="f">
                <v:textbox inset="2.53958mm,2.53958mm,2.53958mm,2.53958mm">
                  <w:txbxContent>
                    <w:p w14:paraId="72063E1E" w14:textId="77777777" w:rsidR="00944617" w:rsidRDefault="00944617">
                      <w:pPr>
                        <w:spacing w:after="0" w:line="240" w:lineRule="auto"/>
                        <w:textDirection w:val="btLr"/>
                      </w:pPr>
                    </w:p>
                  </w:txbxContent>
                </v:textbox>
              </v:rect>
            </w:pict>
          </mc:Fallback>
        </mc:AlternateContent>
      </w:r>
    </w:p>
    <w:p w14:paraId="0000001D" w14:textId="77777777" w:rsidR="00CF1899" w:rsidRDefault="00CF1899">
      <w:pPr>
        <w:ind w:left="-1890" w:right="270"/>
      </w:pPr>
    </w:p>
    <w:p w14:paraId="0000001E" w14:textId="77777777" w:rsidR="00CF1899" w:rsidRDefault="0091155E">
      <w:pPr>
        <w:spacing w:after="240" w:line="240" w:lineRule="auto"/>
        <w:ind w:left="-189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1F" w14:textId="77777777" w:rsidR="00CF1899" w:rsidRDefault="0091155E">
      <w:pPr>
        <w:spacing w:after="240" w:line="240" w:lineRule="auto"/>
        <w:ind w:left="-1890" w:right="270"/>
        <w:jc w:val="center"/>
        <w:rPr>
          <w:rFonts w:ascii="Times New Roman" w:eastAsia="Times New Roman" w:hAnsi="Times New Roman" w:cs="Times New Roman"/>
          <w:color w:val="000000"/>
          <w:sz w:val="32"/>
          <w:szCs w:val="32"/>
        </w:rPr>
      </w:pPr>
      <w:r>
        <w:rPr>
          <w:b/>
          <w:color w:val="000000"/>
          <w:sz w:val="32"/>
          <w:szCs w:val="32"/>
        </w:rPr>
        <w:lastRenderedPageBreak/>
        <w:t>TÍTULO I</w:t>
      </w:r>
      <w:r>
        <w:rPr>
          <w:rFonts w:ascii="Times New Roman" w:eastAsia="Times New Roman" w:hAnsi="Times New Roman" w:cs="Times New Roman"/>
          <w:color w:val="000000"/>
          <w:sz w:val="32"/>
          <w:szCs w:val="32"/>
        </w:rPr>
        <w:t xml:space="preserve"> - </w:t>
      </w:r>
      <w:r>
        <w:rPr>
          <w:color w:val="000000"/>
          <w:sz w:val="32"/>
          <w:szCs w:val="32"/>
        </w:rPr>
        <w:t>PRINCÍPIOS GERAIS</w:t>
      </w:r>
    </w:p>
    <w:p w14:paraId="00000020" w14:textId="77777777" w:rsidR="00CF1899" w:rsidRDefault="0091155E">
      <w:pPr>
        <w:spacing w:after="0" w:line="240" w:lineRule="auto"/>
        <w:ind w:left="-1890" w:right="270"/>
        <w:jc w:val="center"/>
        <w:rPr>
          <w:color w:val="000000"/>
          <w:sz w:val="28"/>
          <w:szCs w:val="28"/>
        </w:rPr>
      </w:pPr>
      <w:r>
        <w:rPr>
          <w:b/>
          <w:color w:val="000000"/>
          <w:sz w:val="28"/>
          <w:szCs w:val="28"/>
        </w:rPr>
        <w:t>CAPÍTULO I</w:t>
      </w:r>
    </w:p>
    <w:p w14:paraId="00000021" w14:textId="77777777" w:rsidR="00CF1899" w:rsidRDefault="0091155E">
      <w:pPr>
        <w:spacing w:after="0" w:line="240" w:lineRule="auto"/>
        <w:ind w:left="-1890" w:right="270"/>
        <w:jc w:val="center"/>
        <w:rPr>
          <w:color w:val="000000"/>
          <w:sz w:val="28"/>
          <w:szCs w:val="28"/>
        </w:rPr>
      </w:pPr>
      <w:r>
        <w:rPr>
          <w:color w:val="000000"/>
          <w:sz w:val="28"/>
          <w:szCs w:val="28"/>
        </w:rPr>
        <w:t>NATUREZA, SEDE E OBJECTIVOS</w:t>
      </w:r>
    </w:p>
    <w:p w14:paraId="00000022" w14:textId="77777777" w:rsidR="00CF1899" w:rsidRDefault="00CF1899">
      <w:pPr>
        <w:spacing w:after="0" w:line="240" w:lineRule="auto"/>
        <w:ind w:left="-1890" w:right="270"/>
        <w:rPr>
          <w:color w:val="000000"/>
          <w:sz w:val="24"/>
          <w:szCs w:val="24"/>
        </w:rPr>
      </w:pPr>
    </w:p>
    <w:p w14:paraId="00000023" w14:textId="77777777" w:rsidR="00CF1899" w:rsidRDefault="0091155E">
      <w:pPr>
        <w:spacing w:after="0" w:line="240" w:lineRule="auto"/>
        <w:ind w:left="-1890" w:right="270"/>
        <w:jc w:val="center"/>
        <w:rPr>
          <w:color w:val="000000"/>
          <w:sz w:val="24"/>
          <w:szCs w:val="24"/>
        </w:rPr>
      </w:pPr>
      <w:r>
        <w:rPr>
          <w:b/>
          <w:color w:val="000000"/>
          <w:sz w:val="24"/>
          <w:szCs w:val="24"/>
        </w:rPr>
        <w:t>Artigo 1.º</w:t>
      </w:r>
    </w:p>
    <w:p w14:paraId="00000024" w14:textId="77777777" w:rsidR="00CF1899" w:rsidRDefault="0091155E">
      <w:pPr>
        <w:spacing w:after="0" w:line="240" w:lineRule="auto"/>
        <w:ind w:left="-1890" w:right="270"/>
        <w:jc w:val="center"/>
        <w:rPr>
          <w:color w:val="000000"/>
          <w:sz w:val="24"/>
          <w:szCs w:val="24"/>
        </w:rPr>
      </w:pPr>
      <w:r>
        <w:rPr>
          <w:color w:val="000000"/>
          <w:sz w:val="24"/>
          <w:szCs w:val="24"/>
        </w:rPr>
        <w:t>(Natureza)</w:t>
      </w:r>
    </w:p>
    <w:p w14:paraId="00000025" w14:textId="77777777" w:rsidR="00CF1899" w:rsidRDefault="00CF1899">
      <w:pPr>
        <w:spacing w:after="0" w:line="240" w:lineRule="auto"/>
        <w:ind w:left="-1890" w:right="270"/>
        <w:rPr>
          <w:color w:val="000000"/>
          <w:sz w:val="24"/>
          <w:szCs w:val="24"/>
        </w:rPr>
      </w:pPr>
    </w:p>
    <w:p w14:paraId="00000026"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N</w:t>
      </w:r>
      <w:r>
        <w:rPr>
          <w:sz w:val="24"/>
          <w:szCs w:val="24"/>
        </w:rPr>
        <w:t xml:space="preserve">úcleo </w:t>
      </w:r>
      <w:r>
        <w:rPr>
          <w:sz w:val="24"/>
          <w:szCs w:val="24"/>
          <w:highlight w:val="red"/>
        </w:rPr>
        <w:t xml:space="preserve">Lisbon School </w:t>
      </w:r>
      <w:proofErr w:type="spellStart"/>
      <w:r>
        <w:rPr>
          <w:sz w:val="24"/>
          <w:szCs w:val="24"/>
          <w:highlight w:val="red"/>
        </w:rPr>
        <w:t>of</w:t>
      </w:r>
      <w:proofErr w:type="spellEnd"/>
      <w:r>
        <w:rPr>
          <w:sz w:val="24"/>
          <w:szCs w:val="24"/>
          <w:highlight w:val="red"/>
        </w:rPr>
        <w:t xml:space="preserve"> Law MUN </w:t>
      </w:r>
      <w:proofErr w:type="spellStart"/>
      <w:r>
        <w:rPr>
          <w:sz w:val="24"/>
          <w:szCs w:val="24"/>
          <w:highlight w:val="red"/>
        </w:rPr>
        <w:t>Society</w:t>
      </w:r>
      <w:proofErr w:type="spellEnd"/>
      <w:r>
        <w:rPr>
          <w:color w:val="000000"/>
          <w:sz w:val="24"/>
          <w:szCs w:val="24"/>
          <w:highlight w:val="red"/>
        </w:rPr>
        <w:t xml:space="preserve"> (</w:t>
      </w:r>
      <w:r>
        <w:rPr>
          <w:sz w:val="24"/>
          <w:szCs w:val="24"/>
          <w:highlight w:val="red"/>
        </w:rPr>
        <w:t xml:space="preserve">LSL MUN </w:t>
      </w:r>
      <w:proofErr w:type="spellStart"/>
      <w:r>
        <w:rPr>
          <w:sz w:val="24"/>
          <w:szCs w:val="24"/>
          <w:highlight w:val="red"/>
        </w:rPr>
        <w:t>Society</w:t>
      </w:r>
      <w:proofErr w:type="spellEnd"/>
      <w:r>
        <w:rPr>
          <w:color w:val="000000"/>
          <w:sz w:val="24"/>
          <w:szCs w:val="24"/>
          <w:highlight w:val="red"/>
        </w:rPr>
        <w:t xml:space="preserve">) é um organismo representativo de Estudantes que simulam debates da Nações Unidas, </w:t>
      </w:r>
      <w:r>
        <w:rPr>
          <w:color w:val="000000"/>
          <w:sz w:val="24"/>
          <w:szCs w:val="24"/>
        </w:rPr>
        <w:t>de natureza informativo-cultural e académica, sem fins lucrativos nem políticos.</w:t>
      </w:r>
    </w:p>
    <w:p w14:paraId="00000027" w14:textId="468727A3"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highlight w:val="red"/>
        </w:rPr>
        <w:t xml:space="preserve">O </w:t>
      </w:r>
      <w:r>
        <w:rPr>
          <w:sz w:val="24"/>
          <w:szCs w:val="24"/>
          <w:highlight w:val="red"/>
        </w:rPr>
        <w:t xml:space="preserve">Núcleo Lisbon School </w:t>
      </w:r>
      <w:proofErr w:type="spellStart"/>
      <w:r>
        <w:rPr>
          <w:sz w:val="24"/>
          <w:szCs w:val="24"/>
          <w:highlight w:val="red"/>
        </w:rPr>
        <w:t>of</w:t>
      </w:r>
      <w:proofErr w:type="spellEnd"/>
      <w:r>
        <w:rPr>
          <w:sz w:val="24"/>
          <w:szCs w:val="24"/>
          <w:highlight w:val="red"/>
        </w:rPr>
        <w:t xml:space="preserve"> Law MUN </w:t>
      </w:r>
      <w:proofErr w:type="spellStart"/>
      <w:r>
        <w:rPr>
          <w:sz w:val="24"/>
          <w:szCs w:val="24"/>
          <w:highlight w:val="red"/>
        </w:rPr>
        <w:t>Society</w:t>
      </w:r>
      <w:proofErr w:type="spellEnd"/>
      <w:r>
        <w:rPr>
          <w:color w:val="000000"/>
          <w:sz w:val="24"/>
          <w:szCs w:val="24"/>
        </w:rPr>
        <w:t xml:space="preserve"> possui autonomia administrativa e financeira em relação aos órgãos da Associação Académica da Faculdade de Direito de Lisboa (AAFDL) na elaboração das suas normas internas, na administração do respetivo património, na gestão do espaço próprio e na definição dos seus planos de atividade.</w:t>
      </w:r>
    </w:p>
    <w:p w14:paraId="00000028" w14:textId="77777777" w:rsidR="00CF1899" w:rsidRDefault="00CF1899">
      <w:pPr>
        <w:spacing w:after="0" w:line="240" w:lineRule="auto"/>
        <w:ind w:left="-1890" w:right="270"/>
        <w:rPr>
          <w:color w:val="000000"/>
          <w:sz w:val="24"/>
          <w:szCs w:val="24"/>
        </w:rPr>
      </w:pPr>
    </w:p>
    <w:p w14:paraId="00000029" w14:textId="77777777" w:rsidR="00CF1899" w:rsidRDefault="0091155E">
      <w:pPr>
        <w:spacing w:after="0" w:line="240" w:lineRule="auto"/>
        <w:ind w:left="-1890" w:right="270"/>
        <w:jc w:val="center"/>
        <w:rPr>
          <w:color w:val="000000"/>
          <w:sz w:val="24"/>
          <w:szCs w:val="24"/>
        </w:rPr>
      </w:pPr>
      <w:r>
        <w:rPr>
          <w:b/>
          <w:color w:val="000000"/>
          <w:sz w:val="24"/>
          <w:szCs w:val="24"/>
        </w:rPr>
        <w:t>Artigo 2.º</w:t>
      </w:r>
    </w:p>
    <w:p w14:paraId="0000002A" w14:textId="77777777" w:rsidR="00CF1899" w:rsidRDefault="0091155E">
      <w:pPr>
        <w:spacing w:after="0" w:line="240" w:lineRule="auto"/>
        <w:ind w:left="-1890" w:right="270"/>
        <w:jc w:val="center"/>
        <w:rPr>
          <w:color w:val="000000"/>
          <w:sz w:val="24"/>
          <w:szCs w:val="24"/>
        </w:rPr>
      </w:pPr>
      <w:r>
        <w:rPr>
          <w:color w:val="000000"/>
          <w:sz w:val="24"/>
          <w:szCs w:val="24"/>
        </w:rPr>
        <w:t>(Sede)</w:t>
      </w:r>
    </w:p>
    <w:p w14:paraId="0000002B" w14:textId="77777777" w:rsidR="00CF1899" w:rsidRDefault="00CF1899">
      <w:pPr>
        <w:spacing w:after="0" w:line="240" w:lineRule="auto"/>
        <w:ind w:left="-1890" w:right="270"/>
        <w:rPr>
          <w:color w:val="000000"/>
          <w:sz w:val="24"/>
          <w:szCs w:val="24"/>
        </w:rPr>
      </w:pPr>
    </w:p>
    <w:p w14:paraId="0000002C" w14:textId="77777777" w:rsidR="00CF1899" w:rsidRDefault="0091155E">
      <w:pPr>
        <w:spacing w:after="0" w:line="240" w:lineRule="auto"/>
        <w:ind w:left="-1890" w:right="270"/>
        <w:jc w:val="both"/>
        <w:rPr>
          <w:color w:val="000000"/>
          <w:sz w:val="24"/>
          <w:szCs w:val="24"/>
        </w:rPr>
      </w:pPr>
      <w:r>
        <w:rPr>
          <w:color w:val="000000"/>
          <w:sz w:val="24"/>
          <w:szCs w:val="24"/>
        </w:rPr>
        <w:t>Operando em conjunto com a AAFDL, o</w:t>
      </w:r>
      <w:r>
        <w:rPr>
          <w:sz w:val="24"/>
          <w:szCs w:val="24"/>
        </w:rPr>
        <w:t xml:space="preserve"> </w:t>
      </w:r>
      <w:r>
        <w:rPr>
          <w:sz w:val="24"/>
          <w:szCs w:val="24"/>
          <w:highlight w:val="red"/>
        </w:rPr>
        <w:t xml:space="preserve">Núcleo Lisbon School </w:t>
      </w:r>
      <w:proofErr w:type="spellStart"/>
      <w:r>
        <w:rPr>
          <w:sz w:val="24"/>
          <w:szCs w:val="24"/>
          <w:highlight w:val="red"/>
        </w:rPr>
        <w:t>of</w:t>
      </w:r>
      <w:proofErr w:type="spellEnd"/>
      <w:r>
        <w:rPr>
          <w:sz w:val="24"/>
          <w:szCs w:val="24"/>
          <w:highlight w:val="red"/>
        </w:rPr>
        <w:t xml:space="preserve"> Law MUN </w:t>
      </w:r>
      <w:proofErr w:type="spellStart"/>
      <w:r>
        <w:rPr>
          <w:sz w:val="24"/>
          <w:szCs w:val="24"/>
          <w:highlight w:val="red"/>
        </w:rPr>
        <w:t>Society</w:t>
      </w:r>
      <w:proofErr w:type="spellEnd"/>
      <w:r>
        <w:rPr>
          <w:sz w:val="24"/>
          <w:szCs w:val="24"/>
        </w:rPr>
        <w:t xml:space="preserve"> tem</w:t>
      </w:r>
      <w:r>
        <w:rPr>
          <w:color w:val="000000"/>
          <w:sz w:val="24"/>
          <w:szCs w:val="24"/>
        </w:rPr>
        <w:t xml:space="preserve"> sede nas instalações da Associação Académica da Faculdade de Lisboa.</w:t>
      </w:r>
    </w:p>
    <w:p w14:paraId="0000002D" w14:textId="77777777" w:rsidR="00CF1899" w:rsidRDefault="00CF1899">
      <w:pPr>
        <w:spacing w:after="0" w:line="240" w:lineRule="auto"/>
        <w:ind w:left="-1890" w:right="270"/>
        <w:rPr>
          <w:color w:val="000000"/>
          <w:sz w:val="24"/>
          <w:szCs w:val="24"/>
        </w:rPr>
      </w:pPr>
    </w:p>
    <w:p w14:paraId="0000002E" w14:textId="77777777" w:rsidR="00CF1899" w:rsidRDefault="0091155E">
      <w:pPr>
        <w:spacing w:after="0" w:line="240" w:lineRule="auto"/>
        <w:ind w:left="-1890" w:right="270"/>
        <w:jc w:val="center"/>
        <w:rPr>
          <w:color w:val="000000"/>
          <w:sz w:val="24"/>
          <w:szCs w:val="24"/>
        </w:rPr>
      </w:pPr>
      <w:r>
        <w:rPr>
          <w:b/>
          <w:color w:val="000000"/>
          <w:sz w:val="24"/>
          <w:szCs w:val="24"/>
        </w:rPr>
        <w:t>Artigo 3.º</w:t>
      </w:r>
    </w:p>
    <w:p w14:paraId="0000002F" w14:textId="77777777" w:rsidR="00CF1899" w:rsidRDefault="0091155E">
      <w:pPr>
        <w:spacing w:after="0" w:line="240" w:lineRule="auto"/>
        <w:ind w:left="-1890" w:right="270"/>
        <w:jc w:val="center"/>
        <w:rPr>
          <w:color w:val="000000"/>
          <w:sz w:val="24"/>
          <w:szCs w:val="24"/>
        </w:rPr>
      </w:pPr>
      <w:r>
        <w:rPr>
          <w:color w:val="000000"/>
          <w:sz w:val="24"/>
          <w:szCs w:val="24"/>
        </w:rPr>
        <w:t>(Objetivos) </w:t>
      </w:r>
    </w:p>
    <w:p w14:paraId="00000030" w14:textId="77777777" w:rsidR="00CF1899" w:rsidRDefault="00CF1899">
      <w:pPr>
        <w:spacing w:after="0" w:line="240" w:lineRule="auto"/>
        <w:ind w:left="-1890" w:right="270"/>
        <w:rPr>
          <w:color w:val="000000"/>
          <w:sz w:val="24"/>
          <w:szCs w:val="24"/>
        </w:rPr>
      </w:pPr>
    </w:p>
    <w:p w14:paraId="00000031" w14:textId="77777777" w:rsidR="00CF1899" w:rsidRDefault="0091155E">
      <w:pPr>
        <w:spacing w:after="0" w:line="240" w:lineRule="auto"/>
        <w:ind w:left="-1890" w:right="270"/>
        <w:rPr>
          <w:color w:val="000000"/>
          <w:sz w:val="24"/>
          <w:szCs w:val="24"/>
        </w:rPr>
      </w:pPr>
      <w:r>
        <w:rPr>
          <w:b/>
          <w:color w:val="000000"/>
          <w:sz w:val="24"/>
          <w:szCs w:val="24"/>
        </w:rPr>
        <w:t xml:space="preserve">1. </w:t>
      </w:r>
      <w:r>
        <w:rPr>
          <w:color w:val="000000"/>
          <w:sz w:val="24"/>
          <w:szCs w:val="24"/>
        </w:rPr>
        <w:t>São objetivos essenciais do Núcleo:</w:t>
      </w:r>
    </w:p>
    <w:p w14:paraId="00000032" w14:textId="77777777" w:rsidR="00CF1899" w:rsidRDefault="0091155E">
      <w:pPr>
        <w:numPr>
          <w:ilvl w:val="0"/>
          <w:numId w:val="1"/>
        </w:numPr>
        <w:spacing w:after="0" w:line="240" w:lineRule="auto"/>
        <w:ind w:left="-1890" w:right="270" w:firstLine="0"/>
        <w:jc w:val="both"/>
        <w:rPr>
          <w:sz w:val="24"/>
          <w:szCs w:val="24"/>
        </w:rPr>
      </w:pPr>
      <w:r>
        <w:rPr>
          <w:sz w:val="24"/>
          <w:szCs w:val="24"/>
          <w:highlight w:val="yellow"/>
        </w:rPr>
        <w:t>Estimular a curiosidade e o interesse por matérias de direito internacional, nomeadamente as que estão inseridas nos temas discutidos na ONU.</w:t>
      </w:r>
      <w:r>
        <w:rPr>
          <w:color w:val="000000"/>
          <w:sz w:val="24"/>
          <w:szCs w:val="24"/>
        </w:rPr>
        <w:t xml:space="preserve"> </w:t>
      </w:r>
    </w:p>
    <w:p w14:paraId="00000033" w14:textId="77777777" w:rsidR="00CF1899" w:rsidRDefault="0091155E">
      <w:pPr>
        <w:numPr>
          <w:ilvl w:val="0"/>
          <w:numId w:val="1"/>
        </w:numPr>
        <w:spacing w:after="0" w:line="240" w:lineRule="auto"/>
        <w:ind w:left="-1890" w:right="270" w:firstLine="0"/>
        <w:jc w:val="both"/>
        <w:rPr>
          <w:color w:val="000000"/>
          <w:sz w:val="24"/>
          <w:szCs w:val="24"/>
        </w:rPr>
      </w:pPr>
      <w:r>
        <w:rPr>
          <w:color w:val="000000"/>
          <w:sz w:val="24"/>
          <w:szCs w:val="24"/>
        </w:rPr>
        <w:t xml:space="preserve">Selecionar e treinar equipas compostas por estudantes da nossa faculdade para concorrer em </w:t>
      </w:r>
      <w:proofErr w:type="spellStart"/>
      <w:r>
        <w:rPr>
          <w:color w:val="000000"/>
          <w:sz w:val="24"/>
          <w:szCs w:val="24"/>
        </w:rPr>
        <w:t>MUNs</w:t>
      </w:r>
      <w:proofErr w:type="spellEnd"/>
      <w:r>
        <w:rPr>
          <w:color w:val="000000"/>
          <w:sz w:val="24"/>
          <w:szCs w:val="24"/>
        </w:rPr>
        <w:t xml:space="preserve"> em todo o mundo;</w:t>
      </w:r>
    </w:p>
    <w:p w14:paraId="00000034" w14:textId="77777777" w:rsidR="00CF1899" w:rsidRDefault="0091155E">
      <w:pPr>
        <w:spacing w:after="0" w:line="240" w:lineRule="auto"/>
        <w:ind w:left="-1890" w:right="270"/>
        <w:jc w:val="both"/>
        <w:rPr>
          <w:color w:val="000000"/>
          <w:sz w:val="24"/>
          <w:szCs w:val="24"/>
        </w:rPr>
      </w:pPr>
      <w:r>
        <w:rPr>
          <w:color w:val="000000"/>
          <w:sz w:val="24"/>
          <w:szCs w:val="24"/>
        </w:rPr>
        <w:t xml:space="preserve">d) </w:t>
      </w:r>
      <w:r>
        <w:rPr>
          <w:sz w:val="24"/>
          <w:szCs w:val="24"/>
        </w:rPr>
        <w:t>A</w:t>
      </w:r>
      <w:r>
        <w:rPr>
          <w:color w:val="000000"/>
          <w:sz w:val="24"/>
          <w:szCs w:val="24"/>
        </w:rPr>
        <w:t xml:space="preserve">poiar ou executar iniciativas dos estudantes da nossa faculdade que se relacionam com </w:t>
      </w:r>
      <w:commentRangeStart w:id="0"/>
      <w:r>
        <w:rPr>
          <w:color w:val="000000"/>
          <w:sz w:val="24"/>
          <w:szCs w:val="24"/>
        </w:rPr>
        <w:t>Model United Nations </w:t>
      </w:r>
      <w:commentRangeEnd w:id="0"/>
      <w:r w:rsidR="00A664A6">
        <w:rPr>
          <w:rStyle w:val="Refdecomentrio"/>
        </w:rPr>
        <w:commentReference w:id="0"/>
      </w:r>
    </w:p>
    <w:p w14:paraId="00000035" w14:textId="77777777" w:rsidR="00CF1899" w:rsidRDefault="0091155E">
      <w:pPr>
        <w:spacing w:after="0" w:line="240" w:lineRule="auto"/>
        <w:ind w:left="-1890" w:right="270"/>
        <w:jc w:val="both"/>
        <w:rPr>
          <w:color w:val="000000"/>
          <w:sz w:val="24"/>
          <w:szCs w:val="24"/>
        </w:rPr>
      </w:pPr>
      <w:r>
        <w:rPr>
          <w:color w:val="000000"/>
          <w:sz w:val="24"/>
          <w:szCs w:val="24"/>
        </w:rPr>
        <w:t>f) Incentivar a cultura jurídica relacionada com Model United Nations, bem como o aprimoramento profissional e intelectual dos associados, promovendo ou participando</w:t>
      </w:r>
      <w:r>
        <w:rPr>
          <w:sz w:val="24"/>
          <w:szCs w:val="24"/>
        </w:rPr>
        <w:t>, nomeadamente, em</w:t>
      </w:r>
      <w:r>
        <w:rPr>
          <w:color w:val="000000"/>
          <w:sz w:val="24"/>
          <w:szCs w:val="24"/>
        </w:rPr>
        <w:t xml:space="preserve"> seminários, colóquios, workshops, cursos, conferências e programa</w:t>
      </w:r>
      <w:r>
        <w:rPr>
          <w:sz w:val="24"/>
          <w:szCs w:val="24"/>
        </w:rPr>
        <w:t>s</w:t>
      </w:r>
      <w:r>
        <w:rPr>
          <w:color w:val="000000"/>
          <w:sz w:val="24"/>
          <w:szCs w:val="24"/>
        </w:rPr>
        <w:t>.</w:t>
      </w:r>
    </w:p>
    <w:p w14:paraId="00000036" w14:textId="77777777" w:rsidR="00CF1899" w:rsidRDefault="0091155E">
      <w:pPr>
        <w:spacing w:after="0" w:line="240" w:lineRule="auto"/>
        <w:ind w:left="-1890" w:right="270"/>
        <w:jc w:val="both"/>
        <w:rPr>
          <w:color w:val="000000"/>
          <w:sz w:val="24"/>
          <w:szCs w:val="24"/>
        </w:rPr>
      </w:pPr>
      <w:r>
        <w:rPr>
          <w:color w:val="000000"/>
          <w:sz w:val="24"/>
          <w:szCs w:val="24"/>
        </w:rPr>
        <w:t>g) Informar os associados sobre eventos que possam ser de interesse da comunidade estudantil, através dos meios oficiais de comunicação do Núcleo e através de parcerias ou outros meios.</w:t>
      </w:r>
    </w:p>
    <w:p w14:paraId="00000037" w14:textId="77777777" w:rsidR="00CF1899" w:rsidRDefault="0091155E">
      <w:pPr>
        <w:spacing w:after="0" w:line="240" w:lineRule="auto"/>
        <w:ind w:left="-1890" w:right="270"/>
        <w:jc w:val="both"/>
        <w:rPr>
          <w:color w:val="000000"/>
          <w:sz w:val="24"/>
          <w:szCs w:val="24"/>
        </w:rPr>
      </w:pPr>
      <w:r>
        <w:rPr>
          <w:color w:val="000000"/>
          <w:sz w:val="24"/>
          <w:szCs w:val="24"/>
        </w:rPr>
        <w:t xml:space="preserve">h) Administrar, manter e atualizar as </w:t>
      </w:r>
      <w:r>
        <w:rPr>
          <w:sz w:val="24"/>
          <w:szCs w:val="24"/>
        </w:rPr>
        <w:t xml:space="preserve">plataformas </w:t>
      </w:r>
      <w:r>
        <w:rPr>
          <w:i/>
          <w:sz w:val="24"/>
          <w:szCs w:val="24"/>
        </w:rPr>
        <w:t>online</w:t>
      </w:r>
      <w:r>
        <w:rPr>
          <w:sz w:val="24"/>
          <w:szCs w:val="24"/>
        </w:rPr>
        <w:t xml:space="preserve"> </w:t>
      </w:r>
      <w:r>
        <w:rPr>
          <w:color w:val="000000"/>
          <w:sz w:val="24"/>
          <w:szCs w:val="24"/>
        </w:rPr>
        <w:t>do Núcleo</w:t>
      </w:r>
      <w:r>
        <w:rPr>
          <w:sz w:val="24"/>
          <w:szCs w:val="24"/>
        </w:rPr>
        <w:t>,</w:t>
      </w:r>
      <w:r>
        <w:rPr>
          <w:color w:val="000000"/>
          <w:sz w:val="24"/>
          <w:szCs w:val="24"/>
        </w:rPr>
        <w:t xml:space="preserve"> com a finalidade de utilizá-los como meios oficiais de comunicação</w:t>
      </w:r>
      <w:r>
        <w:rPr>
          <w:sz w:val="24"/>
          <w:szCs w:val="24"/>
        </w:rPr>
        <w:t xml:space="preserve"> com os Associados.</w:t>
      </w:r>
    </w:p>
    <w:p w14:paraId="00000038" w14:textId="77777777" w:rsidR="00CF1899" w:rsidRDefault="00CF1899">
      <w:pPr>
        <w:spacing w:after="0" w:line="240" w:lineRule="auto"/>
        <w:ind w:left="-1890" w:right="270"/>
        <w:rPr>
          <w:color w:val="000000"/>
          <w:sz w:val="24"/>
          <w:szCs w:val="24"/>
        </w:rPr>
      </w:pPr>
    </w:p>
    <w:p w14:paraId="00000039"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Para a prossecução dos seus objetivos, o Núcleo deverá:</w:t>
      </w:r>
    </w:p>
    <w:p w14:paraId="0000003A" w14:textId="77777777" w:rsidR="00CF1899" w:rsidRDefault="0091155E">
      <w:pPr>
        <w:spacing w:after="0" w:line="240" w:lineRule="auto"/>
        <w:ind w:left="-1890" w:right="270"/>
        <w:jc w:val="both"/>
        <w:rPr>
          <w:color w:val="000000"/>
          <w:sz w:val="24"/>
          <w:szCs w:val="24"/>
        </w:rPr>
      </w:pPr>
      <w:r>
        <w:rPr>
          <w:sz w:val="24"/>
          <w:szCs w:val="24"/>
        </w:rPr>
        <w:t>a</w:t>
      </w:r>
      <w:r>
        <w:rPr>
          <w:color w:val="000000"/>
          <w:sz w:val="24"/>
          <w:szCs w:val="24"/>
        </w:rPr>
        <w:t xml:space="preserve">) </w:t>
      </w:r>
      <w:r>
        <w:rPr>
          <w:sz w:val="24"/>
          <w:szCs w:val="24"/>
        </w:rPr>
        <w:t>Constituir uma</w:t>
      </w:r>
      <w:r>
        <w:rPr>
          <w:color w:val="000000"/>
          <w:sz w:val="24"/>
          <w:szCs w:val="24"/>
        </w:rPr>
        <w:t xml:space="preserve"> delegação</w:t>
      </w:r>
      <w:r>
        <w:rPr>
          <w:sz w:val="24"/>
          <w:szCs w:val="24"/>
        </w:rPr>
        <w:t>, com o intuito de representar a</w:t>
      </w:r>
      <w:r>
        <w:rPr>
          <w:color w:val="000000"/>
          <w:sz w:val="24"/>
          <w:szCs w:val="24"/>
        </w:rPr>
        <w:t xml:space="preserve"> Faculdade de Direito da Universidade de Lisboa em </w:t>
      </w:r>
      <w:proofErr w:type="spellStart"/>
      <w:r>
        <w:rPr>
          <w:color w:val="000000"/>
          <w:sz w:val="24"/>
          <w:szCs w:val="24"/>
        </w:rPr>
        <w:t>MUNs</w:t>
      </w:r>
      <w:proofErr w:type="spellEnd"/>
      <w:r>
        <w:rPr>
          <w:sz w:val="24"/>
          <w:szCs w:val="24"/>
        </w:rPr>
        <w:t>,</w:t>
      </w:r>
      <w:r>
        <w:rPr>
          <w:color w:val="000000"/>
          <w:sz w:val="24"/>
          <w:szCs w:val="24"/>
        </w:rPr>
        <w:t xml:space="preserve"> a nível nacional e internacional.</w:t>
      </w:r>
    </w:p>
    <w:p w14:paraId="0000003B" w14:textId="77777777" w:rsidR="00CF1899" w:rsidRDefault="0091155E">
      <w:pPr>
        <w:spacing w:after="0" w:line="240" w:lineRule="auto"/>
        <w:ind w:left="-1890" w:right="270"/>
        <w:jc w:val="both"/>
        <w:rPr>
          <w:sz w:val="24"/>
          <w:szCs w:val="24"/>
        </w:rPr>
      </w:pPr>
      <w:r>
        <w:rPr>
          <w:sz w:val="24"/>
          <w:szCs w:val="24"/>
        </w:rPr>
        <w:t>b) Promover sessões de preparação e treino, para os delegados selecionados.</w:t>
      </w:r>
    </w:p>
    <w:p w14:paraId="0000003C" w14:textId="77777777" w:rsidR="00CF1899" w:rsidRDefault="0091155E">
      <w:pPr>
        <w:spacing w:after="0" w:line="240" w:lineRule="auto"/>
        <w:ind w:left="-1890" w:right="270"/>
        <w:jc w:val="both"/>
        <w:rPr>
          <w:sz w:val="24"/>
          <w:szCs w:val="24"/>
        </w:rPr>
      </w:pPr>
      <w:r>
        <w:rPr>
          <w:sz w:val="24"/>
          <w:szCs w:val="24"/>
        </w:rPr>
        <w:t>c</w:t>
      </w:r>
      <w:r>
        <w:rPr>
          <w:color w:val="000000"/>
          <w:sz w:val="24"/>
          <w:szCs w:val="24"/>
        </w:rPr>
        <w:t xml:space="preserve">) </w:t>
      </w:r>
      <w:r>
        <w:rPr>
          <w:sz w:val="24"/>
          <w:szCs w:val="24"/>
        </w:rPr>
        <w:t>Promover ou participar, nomeadamente, em seminários, workshops, cursos, conferências e sessões de esclarecimento, acessíveis a todos os alunos.</w:t>
      </w:r>
    </w:p>
    <w:p w14:paraId="0000003D" w14:textId="6D4D3BE6" w:rsidR="00CF1899" w:rsidRDefault="0091155E">
      <w:pPr>
        <w:spacing w:after="0" w:line="240" w:lineRule="auto"/>
        <w:ind w:left="-1890" w:right="270"/>
        <w:jc w:val="both"/>
        <w:rPr>
          <w:sz w:val="24"/>
          <w:szCs w:val="24"/>
        </w:rPr>
      </w:pPr>
      <w:r>
        <w:rPr>
          <w:sz w:val="24"/>
          <w:szCs w:val="24"/>
        </w:rPr>
        <w:t>d) Estabelecer parcerias com associações, nacionais e internacionais.</w:t>
      </w:r>
    </w:p>
    <w:p w14:paraId="0000003E" w14:textId="77777777" w:rsidR="00CF1899" w:rsidRDefault="00CF1899">
      <w:pPr>
        <w:spacing w:after="0" w:line="240" w:lineRule="auto"/>
        <w:ind w:left="-1890" w:right="270"/>
        <w:jc w:val="both"/>
        <w:rPr>
          <w:color w:val="000000"/>
          <w:sz w:val="24"/>
          <w:szCs w:val="24"/>
        </w:rPr>
      </w:pPr>
    </w:p>
    <w:p w14:paraId="0000003F" w14:textId="77777777" w:rsidR="00CF1899" w:rsidRDefault="0091155E">
      <w:pPr>
        <w:spacing w:after="240" w:line="240" w:lineRule="auto"/>
        <w:ind w:left="-1890" w:right="270"/>
        <w:rPr>
          <w:color w:val="000000"/>
          <w:sz w:val="24"/>
          <w:szCs w:val="24"/>
        </w:rPr>
      </w:pPr>
      <w:r>
        <w:rPr>
          <w:color w:val="000000"/>
          <w:sz w:val="24"/>
          <w:szCs w:val="24"/>
        </w:rPr>
        <w:br/>
      </w:r>
    </w:p>
    <w:p w14:paraId="00000040" w14:textId="77777777" w:rsidR="00CF1899" w:rsidRDefault="0091155E">
      <w:pPr>
        <w:spacing w:after="0" w:line="240" w:lineRule="auto"/>
        <w:ind w:left="-1890" w:right="270"/>
        <w:jc w:val="center"/>
        <w:rPr>
          <w:color w:val="000000"/>
          <w:sz w:val="28"/>
          <w:szCs w:val="28"/>
        </w:rPr>
      </w:pPr>
      <w:r>
        <w:rPr>
          <w:b/>
          <w:color w:val="000000"/>
          <w:sz w:val="24"/>
          <w:szCs w:val="24"/>
        </w:rPr>
        <w:t> </w:t>
      </w:r>
      <w:r>
        <w:rPr>
          <w:b/>
          <w:color w:val="000000"/>
          <w:sz w:val="28"/>
          <w:szCs w:val="28"/>
        </w:rPr>
        <w:t>CAPÍTULO II</w:t>
      </w:r>
    </w:p>
    <w:p w14:paraId="00000041" w14:textId="77777777" w:rsidR="00CF1899" w:rsidRDefault="0091155E">
      <w:pPr>
        <w:spacing w:after="0" w:line="240" w:lineRule="auto"/>
        <w:ind w:left="-1890" w:right="270"/>
        <w:jc w:val="center"/>
        <w:rPr>
          <w:color w:val="000000"/>
          <w:sz w:val="28"/>
          <w:szCs w:val="28"/>
        </w:rPr>
      </w:pPr>
      <w:r>
        <w:rPr>
          <w:color w:val="000000"/>
          <w:sz w:val="28"/>
          <w:szCs w:val="28"/>
        </w:rPr>
        <w:t>PRINCÍPIOS FUNDAMENTAIS</w:t>
      </w:r>
    </w:p>
    <w:p w14:paraId="00000042" w14:textId="77777777" w:rsidR="00CF1899" w:rsidRDefault="00CF1899">
      <w:pPr>
        <w:spacing w:after="0" w:line="240" w:lineRule="auto"/>
        <w:ind w:left="-1890" w:right="270"/>
        <w:rPr>
          <w:color w:val="000000"/>
          <w:sz w:val="24"/>
          <w:szCs w:val="24"/>
        </w:rPr>
      </w:pPr>
    </w:p>
    <w:p w14:paraId="00000043" w14:textId="77777777" w:rsidR="00CF1899" w:rsidRDefault="0091155E">
      <w:pPr>
        <w:spacing w:after="0" w:line="240" w:lineRule="auto"/>
        <w:ind w:left="-1890" w:right="270"/>
        <w:jc w:val="center"/>
        <w:rPr>
          <w:color w:val="000000"/>
          <w:sz w:val="24"/>
          <w:szCs w:val="24"/>
        </w:rPr>
      </w:pPr>
      <w:r>
        <w:rPr>
          <w:b/>
          <w:color w:val="000000"/>
          <w:sz w:val="24"/>
          <w:szCs w:val="24"/>
        </w:rPr>
        <w:t>Artigo 4.º</w:t>
      </w:r>
    </w:p>
    <w:p w14:paraId="00000044" w14:textId="77777777" w:rsidR="00CF1899" w:rsidRDefault="0091155E">
      <w:pPr>
        <w:spacing w:after="0" w:line="240" w:lineRule="auto"/>
        <w:ind w:left="-1890" w:right="270"/>
        <w:jc w:val="center"/>
        <w:rPr>
          <w:color w:val="000000"/>
          <w:sz w:val="24"/>
          <w:szCs w:val="24"/>
        </w:rPr>
      </w:pPr>
      <w:r>
        <w:rPr>
          <w:color w:val="000000"/>
          <w:sz w:val="24"/>
          <w:szCs w:val="24"/>
        </w:rPr>
        <w:t>(Participação Democrática)</w:t>
      </w:r>
    </w:p>
    <w:p w14:paraId="00000045" w14:textId="77777777" w:rsidR="00CF1899" w:rsidRDefault="00CF1899">
      <w:pPr>
        <w:spacing w:after="0" w:line="240" w:lineRule="auto"/>
        <w:ind w:left="-1890" w:right="270"/>
        <w:rPr>
          <w:color w:val="000000"/>
          <w:sz w:val="24"/>
          <w:szCs w:val="24"/>
        </w:rPr>
      </w:pPr>
    </w:p>
    <w:p w14:paraId="00000046" w14:textId="77777777" w:rsidR="00CF1899" w:rsidRDefault="0091155E">
      <w:pPr>
        <w:spacing w:after="0" w:line="240" w:lineRule="auto"/>
        <w:ind w:left="-1890" w:right="270"/>
        <w:jc w:val="both"/>
        <w:rPr>
          <w:color w:val="000000"/>
          <w:sz w:val="24"/>
          <w:szCs w:val="24"/>
        </w:rPr>
      </w:pPr>
      <w:r>
        <w:rPr>
          <w:color w:val="000000"/>
          <w:sz w:val="24"/>
          <w:szCs w:val="24"/>
        </w:rPr>
        <w:t>Todos os estudantes e ex-estudantes da Faculdade de Direito da Universidade de Lisboa têm o direito de participar na vida associativa, designadamente o de elegerem e serem eleitos para cargos associativos de acordo com as normas e restrições estabelecidas nestes estatutos.</w:t>
      </w:r>
    </w:p>
    <w:p w14:paraId="00000047" w14:textId="77777777" w:rsidR="00CF1899" w:rsidRDefault="00CF1899">
      <w:pPr>
        <w:spacing w:after="0" w:line="240" w:lineRule="auto"/>
        <w:ind w:left="-1890" w:right="270"/>
        <w:rPr>
          <w:color w:val="000000"/>
          <w:sz w:val="24"/>
          <w:szCs w:val="24"/>
        </w:rPr>
      </w:pPr>
    </w:p>
    <w:p w14:paraId="00000048" w14:textId="77777777" w:rsidR="00CF1899" w:rsidRDefault="0091155E">
      <w:pPr>
        <w:spacing w:after="0" w:line="240" w:lineRule="auto"/>
        <w:ind w:left="-1890" w:right="270"/>
        <w:jc w:val="center"/>
        <w:rPr>
          <w:color w:val="000000"/>
          <w:sz w:val="24"/>
          <w:szCs w:val="24"/>
        </w:rPr>
      </w:pPr>
      <w:r>
        <w:rPr>
          <w:b/>
          <w:color w:val="000000"/>
          <w:sz w:val="24"/>
          <w:szCs w:val="24"/>
        </w:rPr>
        <w:t>Artigo 5.º</w:t>
      </w:r>
    </w:p>
    <w:p w14:paraId="00000049" w14:textId="77777777" w:rsidR="00CF1899" w:rsidRDefault="0091155E">
      <w:pPr>
        <w:spacing w:after="0" w:line="240" w:lineRule="auto"/>
        <w:ind w:left="-1890" w:right="270"/>
        <w:jc w:val="center"/>
        <w:rPr>
          <w:color w:val="000000"/>
          <w:sz w:val="24"/>
          <w:szCs w:val="24"/>
        </w:rPr>
      </w:pPr>
      <w:r>
        <w:rPr>
          <w:color w:val="000000"/>
          <w:sz w:val="24"/>
          <w:szCs w:val="24"/>
        </w:rPr>
        <w:t>(Independência e Autonomia)</w:t>
      </w:r>
    </w:p>
    <w:p w14:paraId="0000004A" w14:textId="77777777" w:rsidR="00CF1899" w:rsidRDefault="00CF1899">
      <w:pPr>
        <w:spacing w:after="0" w:line="240" w:lineRule="auto"/>
        <w:ind w:left="-1890" w:right="270"/>
        <w:rPr>
          <w:color w:val="000000"/>
          <w:sz w:val="24"/>
          <w:szCs w:val="24"/>
        </w:rPr>
      </w:pPr>
    </w:p>
    <w:p w14:paraId="0000004B" w14:textId="77777777" w:rsidR="00CF1899" w:rsidRPr="00A664A6" w:rsidRDefault="0091155E">
      <w:pPr>
        <w:spacing w:after="0" w:line="240" w:lineRule="auto"/>
        <w:ind w:left="-1890" w:right="270"/>
        <w:jc w:val="both"/>
        <w:rPr>
          <w:color w:val="000000"/>
          <w:sz w:val="24"/>
          <w:szCs w:val="24"/>
        </w:rPr>
      </w:pPr>
      <w:r w:rsidRPr="00A664A6">
        <w:rPr>
          <w:b/>
          <w:color w:val="000000"/>
          <w:sz w:val="24"/>
          <w:szCs w:val="24"/>
        </w:rPr>
        <w:t xml:space="preserve">1. </w:t>
      </w:r>
      <w:r w:rsidRPr="00A664A6">
        <w:rPr>
          <w:color w:val="000000"/>
          <w:sz w:val="24"/>
          <w:szCs w:val="24"/>
        </w:rPr>
        <w:t>O</w:t>
      </w:r>
      <w:r w:rsidRPr="00A664A6">
        <w:rPr>
          <w:b/>
          <w:color w:val="000000"/>
          <w:sz w:val="24"/>
          <w:szCs w:val="24"/>
        </w:rPr>
        <w:t xml:space="preserve"> </w:t>
      </w:r>
      <w:r w:rsidRPr="00A664A6">
        <w:rPr>
          <w:sz w:val="24"/>
          <w:szCs w:val="24"/>
        </w:rPr>
        <w:t xml:space="preserve">Núcleo Lisbon School </w:t>
      </w:r>
      <w:proofErr w:type="spellStart"/>
      <w:r w:rsidRPr="00A664A6">
        <w:rPr>
          <w:sz w:val="24"/>
          <w:szCs w:val="24"/>
        </w:rPr>
        <w:t>of</w:t>
      </w:r>
      <w:proofErr w:type="spellEnd"/>
      <w:r w:rsidRPr="00A664A6">
        <w:rPr>
          <w:sz w:val="24"/>
          <w:szCs w:val="24"/>
        </w:rPr>
        <w:t xml:space="preserve"> Law MUN </w:t>
      </w:r>
      <w:proofErr w:type="spellStart"/>
      <w:r w:rsidRPr="00A664A6">
        <w:rPr>
          <w:sz w:val="24"/>
          <w:szCs w:val="24"/>
        </w:rPr>
        <w:t>Society</w:t>
      </w:r>
      <w:proofErr w:type="spellEnd"/>
      <w:r w:rsidRPr="00A664A6">
        <w:rPr>
          <w:color w:val="000000"/>
          <w:sz w:val="24"/>
          <w:szCs w:val="24"/>
        </w:rPr>
        <w:t xml:space="preserve"> é independente do Estado, </w:t>
      </w:r>
      <w:r w:rsidRPr="00A664A6">
        <w:rPr>
          <w:sz w:val="24"/>
          <w:szCs w:val="24"/>
        </w:rPr>
        <w:t>de</w:t>
      </w:r>
      <w:r w:rsidRPr="00A664A6">
        <w:rPr>
          <w:color w:val="000000"/>
          <w:sz w:val="24"/>
          <w:szCs w:val="24"/>
        </w:rPr>
        <w:t xml:space="preserve"> Partidos Políticos, </w:t>
      </w:r>
      <w:r w:rsidRPr="00A664A6">
        <w:rPr>
          <w:sz w:val="24"/>
          <w:szCs w:val="24"/>
        </w:rPr>
        <w:t>de</w:t>
      </w:r>
      <w:r w:rsidRPr="00A664A6">
        <w:rPr>
          <w:color w:val="000000"/>
          <w:sz w:val="24"/>
          <w:szCs w:val="24"/>
        </w:rPr>
        <w:t xml:space="preserve"> Organizações Religiosas ou de quaisquer outras alheias aos interesses específicos d</w:t>
      </w:r>
      <w:r w:rsidRPr="00A664A6">
        <w:rPr>
          <w:sz w:val="24"/>
          <w:szCs w:val="24"/>
        </w:rPr>
        <w:t>o Núcleo.</w:t>
      </w:r>
    </w:p>
    <w:p w14:paraId="0000004C" w14:textId="77777777" w:rsidR="00CF1899" w:rsidRDefault="0091155E">
      <w:pPr>
        <w:spacing w:after="0" w:line="240" w:lineRule="auto"/>
        <w:ind w:left="-1890" w:right="270"/>
        <w:rPr>
          <w:color w:val="000000"/>
          <w:sz w:val="24"/>
          <w:szCs w:val="24"/>
        </w:rPr>
      </w:pPr>
      <w:r w:rsidRPr="00A664A6">
        <w:rPr>
          <w:b/>
          <w:color w:val="000000"/>
          <w:sz w:val="24"/>
          <w:szCs w:val="24"/>
        </w:rPr>
        <w:t xml:space="preserve">2. </w:t>
      </w:r>
      <w:r w:rsidRPr="00A664A6">
        <w:rPr>
          <w:color w:val="000000"/>
          <w:sz w:val="24"/>
          <w:szCs w:val="24"/>
        </w:rPr>
        <w:t xml:space="preserve">O </w:t>
      </w:r>
      <w:r w:rsidRPr="00A664A6">
        <w:rPr>
          <w:sz w:val="24"/>
          <w:szCs w:val="24"/>
        </w:rPr>
        <w:t xml:space="preserve">Núcleo Lisbon School </w:t>
      </w:r>
      <w:proofErr w:type="spellStart"/>
      <w:r w:rsidRPr="00A664A6">
        <w:rPr>
          <w:sz w:val="24"/>
          <w:szCs w:val="24"/>
        </w:rPr>
        <w:t>of</w:t>
      </w:r>
      <w:proofErr w:type="spellEnd"/>
      <w:r w:rsidRPr="00A664A6">
        <w:rPr>
          <w:sz w:val="24"/>
          <w:szCs w:val="24"/>
        </w:rPr>
        <w:t xml:space="preserve"> Law MUN </w:t>
      </w:r>
      <w:proofErr w:type="spellStart"/>
      <w:r w:rsidRPr="00A664A6">
        <w:rPr>
          <w:sz w:val="24"/>
          <w:szCs w:val="24"/>
        </w:rPr>
        <w:t>Society</w:t>
      </w:r>
      <w:proofErr w:type="spellEnd"/>
      <w:r>
        <w:rPr>
          <w:color w:val="000000"/>
          <w:sz w:val="24"/>
          <w:szCs w:val="24"/>
        </w:rPr>
        <w:t xml:space="preserve"> goza de autonomia em relação aos órgãos da Faculdade, da Universidade e da AAFDL, na elaboração das suas normas internas, na administração do </w:t>
      </w:r>
      <w:proofErr w:type="spellStart"/>
      <w:r>
        <w:rPr>
          <w:color w:val="000000"/>
          <w:sz w:val="24"/>
          <w:szCs w:val="24"/>
        </w:rPr>
        <w:t>respectivo</w:t>
      </w:r>
      <w:proofErr w:type="spellEnd"/>
      <w:r>
        <w:rPr>
          <w:color w:val="000000"/>
          <w:sz w:val="24"/>
          <w:szCs w:val="24"/>
        </w:rPr>
        <w:t xml:space="preserve"> património, na gestão do seu espaço próprio e na definição dos seus planos de </w:t>
      </w:r>
      <w:commentRangeStart w:id="1"/>
      <w:proofErr w:type="spellStart"/>
      <w:r>
        <w:rPr>
          <w:color w:val="000000"/>
          <w:sz w:val="24"/>
          <w:szCs w:val="24"/>
        </w:rPr>
        <w:t>actividade</w:t>
      </w:r>
      <w:commentRangeEnd w:id="1"/>
      <w:proofErr w:type="spellEnd"/>
      <w:r w:rsidR="00F34B6D">
        <w:rPr>
          <w:rStyle w:val="Refdecomentrio"/>
        </w:rPr>
        <w:commentReference w:id="1"/>
      </w:r>
      <w:r>
        <w:rPr>
          <w:color w:val="000000"/>
          <w:sz w:val="24"/>
          <w:szCs w:val="24"/>
        </w:rPr>
        <w:t>. </w:t>
      </w:r>
    </w:p>
    <w:p w14:paraId="0000004D" w14:textId="77777777" w:rsidR="00CF1899" w:rsidRDefault="0091155E">
      <w:pPr>
        <w:spacing w:after="0" w:line="240" w:lineRule="auto"/>
        <w:ind w:left="-1890" w:right="270"/>
        <w:jc w:val="both"/>
        <w:rPr>
          <w:color w:val="000000"/>
          <w:sz w:val="24"/>
          <w:szCs w:val="24"/>
        </w:rPr>
      </w:pPr>
      <w:r>
        <w:rPr>
          <w:b/>
          <w:color w:val="000000"/>
          <w:sz w:val="24"/>
          <w:szCs w:val="24"/>
        </w:rPr>
        <w:t>3.</w:t>
      </w:r>
      <w:r>
        <w:rPr>
          <w:color w:val="000000"/>
          <w:sz w:val="24"/>
          <w:szCs w:val="24"/>
        </w:rPr>
        <w:t xml:space="preserve"> Poderão ainda ser utilizados todos os meios permitidos nestes Estatuto</w:t>
      </w:r>
      <w:r>
        <w:rPr>
          <w:sz w:val="24"/>
          <w:szCs w:val="24"/>
        </w:rPr>
        <w:t>s</w:t>
      </w:r>
      <w:r>
        <w:rPr>
          <w:color w:val="000000"/>
          <w:sz w:val="24"/>
          <w:szCs w:val="24"/>
        </w:rPr>
        <w:t xml:space="preserve"> </w:t>
      </w:r>
      <w:r w:rsidRPr="00F34B6D">
        <w:rPr>
          <w:color w:val="000000"/>
          <w:sz w:val="24"/>
          <w:szCs w:val="24"/>
        </w:rPr>
        <w:t>para</w:t>
      </w:r>
      <w:r>
        <w:rPr>
          <w:color w:val="000000"/>
          <w:sz w:val="24"/>
          <w:szCs w:val="24"/>
        </w:rPr>
        <w:t xml:space="preserve"> a prossecução das finalidades e objetivos institucionais, podendo-se inclusive realizar-se outras atividades acessórias por meio da celebração de protocolos, contratos ou outros instrumentos jurídicos e prestação de serviços intermediários de apoio a outras organizações sem fins lucrativos.</w:t>
      </w:r>
    </w:p>
    <w:p w14:paraId="0000004E" w14:textId="77777777" w:rsidR="00CF1899" w:rsidRDefault="00CF1899">
      <w:pPr>
        <w:spacing w:after="240" w:line="240" w:lineRule="auto"/>
        <w:ind w:left="-1890" w:right="270"/>
        <w:rPr>
          <w:color w:val="000000"/>
          <w:sz w:val="24"/>
          <w:szCs w:val="24"/>
        </w:rPr>
      </w:pPr>
    </w:p>
    <w:p w14:paraId="0000004F" w14:textId="77777777" w:rsidR="00CF1899" w:rsidRDefault="0091155E">
      <w:pPr>
        <w:spacing w:after="0" w:line="240" w:lineRule="auto"/>
        <w:ind w:left="-1890" w:right="270"/>
        <w:jc w:val="center"/>
        <w:rPr>
          <w:color w:val="000000"/>
          <w:sz w:val="24"/>
          <w:szCs w:val="24"/>
        </w:rPr>
      </w:pPr>
      <w:r>
        <w:rPr>
          <w:b/>
          <w:color w:val="000000"/>
          <w:sz w:val="24"/>
          <w:szCs w:val="24"/>
        </w:rPr>
        <w:t>Artigo 6.º</w:t>
      </w:r>
    </w:p>
    <w:p w14:paraId="00000050" w14:textId="77777777" w:rsidR="00CF1899" w:rsidRDefault="0091155E">
      <w:pPr>
        <w:spacing w:after="0" w:line="240" w:lineRule="auto"/>
        <w:ind w:left="-1890" w:right="270"/>
        <w:jc w:val="center"/>
        <w:rPr>
          <w:color w:val="000000"/>
          <w:sz w:val="24"/>
          <w:szCs w:val="24"/>
        </w:rPr>
      </w:pPr>
      <w:r>
        <w:rPr>
          <w:color w:val="000000"/>
          <w:sz w:val="24"/>
          <w:szCs w:val="24"/>
        </w:rPr>
        <w:t>(Tutela)</w:t>
      </w:r>
    </w:p>
    <w:p w14:paraId="00000051" w14:textId="77777777" w:rsidR="00CF1899" w:rsidRDefault="00CF1899">
      <w:pPr>
        <w:spacing w:after="0" w:line="240" w:lineRule="auto"/>
        <w:ind w:left="-1890" w:right="270"/>
        <w:rPr>
          <w:color w:val="000000"/>
          <w:sz w:val="24"/>
          <w:szCs w:val="24"/>
        </w:rPr>
      </w:pPr>
    </w:p>
    <w:p w14:paraId="00000052"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w:t>
      </w:r>
      <w:r>
        <w:rPr>
          <w:b/>
          <w:color w:val="000000"/>
          <w:sz w:val="24"/>
          <w:szCs w:val="24"/>
        </w:rPr>
        <w:t xml:space="preserve"> </w:t>
      </w:r>
      <w:r w:rsidRPr="00A664A6">
        <w:rPr>
          <w:sz w:val="24"/>
          <w:szCs w:val="24"/>
        </w:rPr>
        <w:t xml:space="preserve">Núcleo Lisbon School </w:t>
      </w:r>
      <w:proofErr w:type="spellStart"/>
      <w:r w:rsidRPr="00A664A6">
        <w:rPr>
          <w:sz w:val="24"/>
          <w:szCs w:val="24"/>
        </w:rPr>
        <w:t>of</w:t>
      </w:r>
      <w:proofErr w:type="spellEnd"/>
      <w:r w:rsidRPr="00A664A6">
        <w:rPr>
          <w:sz w:val="24"/>
          <w:szCs w:val="24"/>
        </w:rPr>
        <w:t xml:space="preserve"> Law MUN </w:t>
      </w:r>
      <w:proofErr w:type="spellStart"/>
      <w:r w:rsidRPr="00A664A6">
        <w:rPr>
          <w:sz w:val="24"/>
          <w:szCs w:val="24"/>
        </w:rPr>
        <w:t>Society</w:t>
      </w:r>
      <w:proofErr w:type="spellEnd"/>
      <w:r>
        <w:rPr>
          <w:color w:val="000000"/>
          <w:sz w:val="24"/>
          <w:szCs w:val="24"/>
        </w:rPr>
        <w:t xml:space="preserve"> rege-se por regulamentação própria, não podendo, em caso algum, violar os princípios e objetivos fundadores da AAFDL, nomeadamente, responsabilização e legitimação pelo voto de cada associado.</w:t>
      </w:r>
    </w:p>
    <w:p w14:paraId="00000053"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Cabe ao </w:t>
      </w:r>
      <w:r>
        <w:rPr>
          <w:sz w:val="24"/>
          <w:szCs w:val="24"/>
        </w:rPr>
        <w:t>N</w:t>
      </w:r>
      <w:r>
        <w:rPr>
          <w:color w:val="000000"/>
          <w:sz w:val="24"/>
          <w:szCs w:val="24"/>
        </w:rPr>
        <w:t xml:space="preserve">úcleo definir a orgânica que melhor garanta o seu funcionamento, nomeadamente, as competências dos seus órgãos </w:t>
      </w:r>
      <w:proofErr w:type="spellStart"/>
      <w:r>
        <w:rPr>
          <w:color w:val="000000"/>
          <w:sz w:val="24"/>
          <w:szCs w:val="24"/>
        </w:rPr>
        <w:t>directivos</w:t>
      </w:r>
      <w:proofErr w:type="spellEnd"/>
      <w:r>
        <w:rPr>
          <w:color w:val="000000"/>
          <w:sz w:val="24"/>
          <w:szCs w:val="24"/>
        </w:rPr>
        <w:t>.</w:t>
      </w:r>
    </w:p>
    <w:p w14:paraId="00000054"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 xml:space="preserve">Os órgãos </w:t>
      </w:r>
      <w:proofErr w:type="spellStart"/>
      <w:r>
        <w:rPr>
          <w:color w:val="000000"/>
          <w:sz w:val="24"/>
          <w:szCs w:val="24"/>
        </w:rPr>
        <w:t>directivos</w:t>
      </w:r>
      <w:proofErr w:type="spellEnd"/>
      <w:r>
        <w:rPr>
          <w:color w:val="000000"/>
          <w:sz w:val="24"/>
          <w:szCs w:val="24"/>
        </w:rPr>
        <w:t xml:space="preserve"> do núcleo devem apresentar e submeter a apreciação da AAFDL o Plano de </w:t>
      </w:r>
      <w:proofErr w:type="spellStart"/>
      <w:r>
        <w:rPr>
          <w:color w:val="000000"/>
          <w:sz w:val="24"/>
          <w:szCs w:val="24"/>
        </w:rPr>
        <w:t>Actividades</w:t>
      </w:r>
      <w:proofErr w:type="spellEnd"/>
      <w:r>
        <w:rPr>
          <w:color w:val="000000"/>
          <w:sz w:val="24"/>
          <w:szCs w:val="24"/>
        </w:rPr>
        <w:t xml:space="preserve"> e Orçamento para o ano seguinte, até sessenta dias após a sua tomada de posse.</w:t>
      </w:r>
    </w:p>
    <w:p w14:paraId="00000055" w14:textId="77777777" w:rsidR="00CF1899" w:rsidRDefault="0091155E">
      <w:pPr>
        <w:spacing w:after="0" w:line="240" w:lineRule="auto"/>
        <w:ind w:left="-1890" w:right="270"/>
        <w:jc w:val="both"/>
        <w:rPr>
          <w:color w:val="000000"/>
          <w:sz w:val="24"/>
          <w:szCs w:val="24"/>
        </w:rPr>
      </w:pPr>
      <w:r>
        <w:rPr>
          <w:b/>
          <w:color w:val="000000"/>
          <w:sz w:val="24"/>
          <w:szCs w:val="24"/>
        </w:rPr>
        <w:t xml:space="preserve">4. </w:t>
      </w:r>
      <w:r>
        <w:rPr>
          <w:color w:val="000000"/>
          <w:sz w:val="24"/>
          <w:szCs w:val="24"/>
        </w:rPr>
        <w:t xml:space="preserve">No final do seu mandato, os órgãos </w:t>
      </w:r>
      <w:proofErr w:type="spellStart"/>
      <w:r>
        <w:rPr>
          <w:color w:val="000000"/>
          <w:sz w:val="24"/>
          <w:szCs w:val="24"/>
        </w:rPr>
        <w:t>directivos</w:t>
      </w:r>
      <w:proofErr w:type="spellEnd"/>
      <w:r>
        <w:rPr>
          <w:color w:val="000000"/>
          <w:sz w:val="24"/>
          <w:szCs w:val="24"/>
        </w:rPr>
        <w:t xml:space="preserve"> do núcleo têm de apresentar e submeter a apreciação da AAFDL o Relatório de </w:t>
      </w:r>
      <w:proofErr w:type="spellStart"/>
      <w:r>
        <w:rPr>
          <w:color w:val="000000"/>
          <w:sz w:val="24"/>
          <w:szCs w:val="24"/>
        </w:rPr>
        <w:t>Actividades</w:t>
      </w:r>
      <w:proofErr w:type="spellEnd"/>
      <w:r>
        <w:rPr>
          <w:color w:val="000000"/>
          <w:sz w:val="24"/>
          <w:szCs w:val="24"/>
        </w:rPr>
        <w:t xml:space="preserve"> e Contas relativos ao seu exercício anual.</w:t>
      </w:r>
    </w:p>
    <w:p w14:paraId="00000056" w14:textId="77777777" w:rsidR="00CF1899" w:rsidRDefault="00CF1899">
      <w:pPr>
        <w:spacing w:after="0" w:line="240" w:lineRule="auto"/>
        <w:ind w:left="-1890" w:right="270"/>
        <w:rPr>
          <w:color w:val="000000"/>
          <w:sz w:val="24"/>
          <w:szCs w:val="24"/>
        </w:rPr>
      </w:pPr>
    </w:p>
    <w:p w14:paraId="00000057" w14:textId="77777777" w:rsidR="00CF1899" w:rsidRDefault="0091155E">
      <w:pPr>
        <w:spacing w:after="0" w:line="240" w:lineRule="auto"/>
        <w:ind w:left="-1890" w:right="270"/>
        <w:jc w:val="center"/>
        <w:rPr>
          <w:color w:val="000000"/>
          <w:sz w:val="24"/>
          <w:szCs w:val="24"/>
        </w:rPr>
      </w:pPr>
      <w:r>
        <w:rPr>
          <w:b/>
          <w:color w:val="000000"/>
          <w:sz w:val="24"/>
          <w:szCs w:val="24"/>
        </w:rPr>
        <w:t>Artigo 7.º</w:t>
      </w:r>
    </w:p>
    <w:p w14:paraId="00000058" w14:textId="77777777" w:rsidR="00CF1899" w:rsidRDefault="0091155E">
      <w:pPr>
        <w:spacing w:after="0" w:line="240" w:lineRule="auto"/>
        <w:ind w:left="-1890" w:right="270"/>
        <w:jc w:val="center"/>
        <w:rPr>
          <w:color w:val="000000"/>
          <w:sz w:val="24"/>
          <w:szCs w:val="24"/>
        </w:rPr>
      </w:pPr>
      <w:r>
        <w:rPr>
          <w:color w:val="000000"/>
          <w:sz w:val="24"/>
          <w:szCs w:val="24"/>
        </w:rPr>
        <w:t>(Igualdade)</w:t>
      </w:r>
    </w:p>
    <w:p w14:paraId="00000059" w14:textId="77777777" w:rsidR="00CF1899" w:rsidRDefault="0091155E">
      <w:pPr>
        <w:spacing w:after="0" w:line="240" w:lineRule="auto"/>
        <w:ind w:left="-1890" w:right="270"/>
        <w:jc w:val="both"/>
        <w:rPr>
          <w:color w:val="000000"/>
          <w:sz w:val="24"/>
          <w:szCs w:val="24"/>
        </w:rPr>
      </w:pPr>
      <w:r>
        <w:rPr>
          <w:color w:val="000000"/>
          <w:sz w:val="24"/>
          <w:szCs w:val="24"/>
        </w:rPr>
        <w:t>Todos os estudantes têm a mesma dignidade e ninguém pode ser privilegiado ou prejudicado em razão da ascendência, sexo, raça, língua, território de origem, religião, convicções políticas ou ideológicas, situação económica ou condição social.</w:t>
      </w:r>
    </w:p>
    <w:p w14:paraId="0000005A" w14:textId="77777777" w:rsidR="00CF1899" w:rsidRDefault="00CF1899">
      <w:pPr>
        <w:spacing w:after="240" w:line="240" w:lineRule="auto"/>
        <w:ind w:left="-1890" w:right="270"/>
        <w:rPr>
          <w:color w:val="000000"/>
          <w:sz w:val="24"/>
          <w:szCs w:val="24"/>
        </w:rPr>
      </w:pPr>
    </w:p>
    <w:p w14:paraId="0000005B" w14:textId="77777777" w:rsidR="00CF1899" w:rsidRDefault="0091155E">
      <w:pPr>
        <w:spacing w:after="0" w:line="240" w:lineRule="auto"/>
        <w:ind w:left="-1890" w:right="270"/>
        <w:jc w:val="center"/>
        <w:rPr>
          <w:color w:val="000000"/>
          <w:sz w:val="28"/>
          <w:szCs w:val="28"/>
        </w:rPr>
      </w:pPr>
      <w:r>
        <w:rPr>
          <w:b/>
          <w:color w:val="000000"/>
          <w:sz w:val="28"/>
          <w:szCs w:val="28"/>
        </w:rPr>
        <w:lastRenderedPageBreak/>
        <w:t>CAPÍTULO III</w:t>
      </w:r>
    </w:p>
    <w:p w14:paraId="0000005C" w14:textId="77777777" w:rsidR="00CF1899" w:rsidRDefault="0091155E">
      <w:pPr>
        <w:spacing w:after="0" w:line="240" w:lineRule="auto"/>
        <w:ind w:left="-1890" w:right="270"/>
        <w:jc w:val="center"/>
        <w:rPr>
          <w:color w:val="000000"/>
          <w:sz w:val="28"/>
          <w:szCs w:val="28"/>
        </w:rPr>
      </w:pPr>
      <w:r>
        <w:rPr>
          <w:color w:val="000000"/>
          <w:sz w:val="28"/>
          <w:szCs w:val="28"/>
        </w:rPr>
        <w:t>SÍMBOLOS</w:t>
      </w:r>
    </w:p>
    <w:p w14:paraId="0000005D" w14:textId="77777777" w:rsidR="00CF1899" w:rsidRDefault="00CF1899">
      <w:pPr>
        <w:spacing w:after="0" w:line="240" w:lineRule="auto"/>
        <w:ind w:left="-1890" w:right="270"/>
        <w:rPr>
          <w:color w:val="000000"/>
          <w:sz w:val="24"/>
          <w:szCs w:val="24"/>
        </w:rPr>
      </w:pPr>
    </w:p>
    <w:p w14:paraId="0000005E" w14:textId="77777777" w:rsidR="00CF1899" w:rsidRDefault="0091155E">
      <w:pPr>
        <w:spacing w:after="0" w:line="240" w:lineRule="auto"/>
        <w:ind w:left="-1890" w:right="270"/>
        <w:jc w:val="center"/>
        <w:rPr>
          <w:color w:val="000000"/>
          <w:sz w:val="24"/>
          <w:szCs w:val="24"/>
        </w:rPr>
      </w:pPr>
      <w:r>
        <w:rPr>
          <w:b/>
          <w:color w:val="000000"/>
          <w:sz w:val="24"/>
          <w:szCs w:val="24"/>
        </w:rPr>
        <w:t>Artigo 8.º</w:t>
      </w:r>
    </w:p>
    <w:p w14:paraId="0000005F" w14:textId="77777777" w:rsidR="00CF1899" w:rsidRDefault="0091155E">
      <w:pPr>
        <w:spacing w:after="0" w:line="240" w:lineRule="auto"/>
        <w:ind w:left="-1890" w:right="270"/>
        <w:jc w:val="center"/>
        <w:rPr>
          <w:color w:val="000000"/>
          <w:sz w:val="24"/>
          <w:szCs w:val="24"/>
        </w:rPr>
      </w:pPr>
      <w:r>
        <w:rPr>
          <w:color w:val="000000"/>
          <w:sz w:val="24"/>
          <w:szCs w:val="24"/>
        </w:rPr>
        <w:t>(Sigla)</w:t>
      </w:r>
    </w:p>
    <w:p w14:paraId="00000060" w14:textId="77777777" w:rsidR="00CF1899" w:rsidRDefault="00CF1899">
      <w:pPr>
        <w:spacing w:after="0" w:line="240" w:lineRule="auto"/>
        <w:ind w:left="-1890" w:right="270"/>
        <w:rPr>
          <w:color w:val="000000"/>
          <w:sz w:val="24"/>
          <w:szCs w:val="24"/>
        </w:rPr>
      </w:pPr>
    </w:p>
    <w:p w14:paraId="00000061" w14:textId="77777777" w:rsidR="00CF1899" w:rsidRDefault="0091155E">
      <w:pPr>
        <w:spacing w:after="0" w:line="240" w:lineRule="auto"/>
        <w:ind w:left="-1890" w:right="270"/>
        <w:rPr>
          <w:color w:val="000000"/>
          <w:sz w:val="24"/>
          <w:szCs w:val="24"/>
        </w:rPr>
      </w:pPr>
      <w:r>
        <w:rPr>
          <w:color w:val="000000"/>
          <w:sz w:val="24"/>
          <w:szCs w:val="24"/>
          <w:highlight w:val="red"/>
        </w:rPr>
        <w:t xml:space="preserve">O </w:t>
      </w:r>
      <w:r>
        <w:rPr>
          <w:sz w:val="24"/>
          <w:szCs w:val="24"/>
        </w:rPr>
        <w:t xml:space="preserve">Núcleo </w:t>
      </w:r>
      <w:r>
        <w:rPr>
          <w:sz w:val="24"/>
          <w:szCs w:val="24"/>
          <w:highlight w:val="red"/>
        </w:rPr>
        <w:t xml:space="preserve">Lisbon School </w:t>
      </w:r>
      <w:proofErr w:type="spellStart"/>
      <w:r>
        <w:rPr>
          <w:sz w:val="24"/>
          <w:szCs w:val="24"/>
          <w:highlight w:val="red"/>
        </w:rPr>
        <w:t>of</w:t>
      </w:r>
      <w:proofErr w:type="spellEnd"/>
      <w:r>
        <w:rPr>
          <w:sz w:val="24"/>
          <w:szCs w:val="24"/>
          <w:highlight w:val="red"/>
        </w:rPr>
        <w:t xml:space="preserve"> Law MUN </w:t>
      </w:r>
      <w:proofErr w:type="spellStart"/>
      <w:r>
        <w:rPr>
          <w:sz w:val="24"/>
          <w:szCs w:val="24"/>
          <w:highlight w:val="red"/>
        </w:rPr>
        <w:t>Society</w:t>
      </w:r>
      <w:proofErr w:type="spellEnd"/>
      <w:r>
        <w:rPr>
          <w:color w:val="000000"/>
          <w:sz w:val="24"/>
          <w:szCs w:val="24"/>
          <w:highlight w:val="red"/>
        </w:rPr>
        <w:t xml:space="preserve"> da Faculdade de Direito de Lisboa</w:t>
      </w:r>
      <w:r>
        <w:rPr>
          <w:color w:val="000000"/>
          <w:sz w:val="24"/>
          <w:szCs w:val="24"/>
        </w:rPr>
        <w:t xml:space="preserve"> </w:t>
      </w:r>
      <w:r>
        <w:rPr>
          <w:color w:val="000000"/>
          <w:sz w:val="24"/>
          <w:szCs w:val="24"/>
          <w:highlight w:val="red"/>
        </w:rPr>
        <w:t xml:space="preserve">é simbolizado pela sigla </w:t>
      </w:r>
      <w:r>
        <w:rPr>
          <w:sz w:val="24"/>
          <w:szCs w:val="24"/>
          <w:highlight w:val="red"/>
        </w:rPr>
        <w:t>LSLMUNS</w:t>
      </w:r>
      <w:r>
        <w:rPr>
          <w:color w:val="000000"/>
          <w:sz w:val="24"/>
          <w:szCs w:val="24"/>
          <w:highlight w:val="red"/>
        </w:rPr>
        <w:t xml:space="preserve"> (</w:t>
      </w:r>
      <w:r>
        <w:rPr>
          <w:sz w:val="24"/>
          <w:szCs w:val="24"/>
          <w:highlight w:val="red"/>
        </w:rPr>
        <w:t xml:space="preserve">LSL MUN </w:t>
      </w:r>
      <w:proofErr w:type="spellStart"/>
      <w:r>
        <w:rPr>
          <w:sz w:val="24"/>
          <w:szCs w:val="24"/>
          <w:highlight w:val="red"/>
        </w:rPr>
        <w:t>Society</w:t>
      </w:r>
      <w:proofErr w:type="spellEnd"/>
      <w:sdt>
        <w:sdtPr>
          <w:tag w:val="goog_rdk_0"/>
          <w:id w:val="-384575688"/>
        </w:sdtPr>
        <w:sdtEndPr/>
        <w:sdtContent/>
      </w:sdt>
      <w:r>
        <w:rPr>
          <w:color w:val="000000"/>
          <w:sz w:val="24"/>
          <w:szCs w:val="24"/>
          <w:highlight w:val="red"/>
        </w:rPr>
        <w:t>).</w:t>
      </w:r>
    </w:p>
    <w:p w14:paraId="00000062" w14:textId="77777777" w:rsidR="00CF1899" w:rsidRDefault="0091155E">
      <w:pPr>
        <w:spacing w:after="240" w:line="240" w:lineRule="auto"/>
        <w:ind w:left="-1890" w:right="270"/>
        <w:rPr>
          <w:color w:val="000000"/>
          <w:sz w:val="24"/>
          <w:szCs w:val="24"/>
        </w:rPr>
      </w:pPr>
      <w:r>
        <w:rPr>
          <w:color w:val="000000"/>
          <w:sz w:val="24"/>
          <w:szCs w:val="24"/>
        </w:rPr>
        <w:br/>
      </w:r>
    </w:p>
    <w:p w14:paraId="00000063" w14:textId="77777777" w:rsidR="00CF1899" w:rsidRDefault="0091155E">
      <w:pPr>
        <w:spacing w:after="0" w:line="240" w:lineRule="auto"/>
        <w:ind w:left="-1890" w:right="270"/>
        <w:jc w:val="center"/>
        <w:rPr>
          <w:color w:val="000000"/>
          <w:sz w:val="24"/>
          <w:szCs w:val="24"/>
        </w:rPr>
      </w:pPr>
      <w:r>
        <w:rPr>
          <w:b/>
          <w:color w:val="000000"/>
          <w:sz w:val="24"/>
          <w:szCs w:val="24"/>
        </w:rPr>
        <w:t>Artigo 9.º</w:t>
      </w:r>
    </w:p>
    <w:p w14:paraId="00000064" w14:textId="77777777" w:rsidR="00CF1899" w:rsidRDefault="0091155E">
      <w:pPr>
        <w:spacing w:after="0" w:line="240" w:lineRule="auto"/>
        <w:ind w:left="-1890" w:right="270"/>
        <w:jc w:val="center"/>
        <w:rPr>
          <w:color w:val="000000"/>
          <w:sz w:val="24"/>
          <w:szCs w:val="24"/>
        </w:rPr>
      </w:pPr>
      <w:r>
        <w:rPr>
          <w:color w:val="000000"/>
          <w:sz w:val="24"/>
          <w:szCs w:val="24"/>
        </w:rPr>
        <w:t>(Emblema)</w:t>
      </w:r>
    </w:p>
    <w:p w14:paraId="00000065" w14:textId="77777777" w:rsidR="00CF1899" w:rsidRDefault="00CF1899">
      <w:pPr>
        <w:spacing w:after="0" w:line="240" w:lineRule="auto"/>
        <w:ind w:left="-1890" w:right="270"/>
        <w:rPr>
          <w:color w:val="000000"/>
          <w:sz w:val="24"/>
          <w:szCs w:val="24"/>
        </w:rPr>
      </w:pPr>
    </w:p>
    <w:p w14:paraId="00000066" w14:textId="77777777" w:rsidR="00CF1899" w:rsidRDefault="0091155E">
      <w:pPr>
        <w:spacing w:after="0" w:line="240" w:lineRule="auto"/>
        <w:ind w:left="-1890" w:right="270"/>
        <w:jc w:val="both"/>
        <w:rPr>
          <w:color w:val="000000"/>
          <w:sz w:val="24"/>
          <w:szCs w:val="24"/>
        </w:rPr>
      </w:pPr>
      <w:r>
        <w:rPr>
          <w:sz w:val="24"/>
          <w:szCs w:val="24"/>
        </w:rPr>
        <w:t xml:space="preserve">Núcleo </w:t>
      </w:r>
      <w:r>
        <w:rPr>
          <w:sz w:val="24"/>
          <w:szCs w:val="24"/>
          <w:highlight w:val="red"/>
        </w:rPr>
        <w:t xml:space="preserve">Lisbon School </w:t>
      </w:r>
      <w:proofErr w:type="spellStart"/>
      <w:r>
        <w:rPr>
          <w:sz w:val="24"/>
          <w:szCs w:val="24"/>
          <w:highlight w:val="red"/>
        </w:rPr>
        <w:t>of</w:t>
      </w:r>
      <w:proofErr w:type="spellEnd"/>
      <w:r>
        <w:rPr>
          <w:sz w:val="24"/>
          <w:szCs w:val="24"/>
          <w:highlight w:val="red"/>
        </w:rPr>
        <w:t xml:space="preserve"> Law MUN </w:t>
      </w:r>
      <w:proofErr w:type="spellStart"/>
      <w:r>
        <w:rPr>
          <w:sz w:val="24"/>
          <w:szCs w:val="24"/>
          <w:highlight w:val="red"/>
        </w:rPr>
        <w:t>Society</w:t>
      </w:r>
      <w:proofErr w:type="spellEnd"/>
      <w:r>
        <w:rPr>
          <w:color w:val="000000"/>
          <w:sz w:val="24"/>
          <w:szCs w:val="24"/>
        </w:rPr>
        <w:t xml:space="preserve"> é ainda simbolizado pelo seguinte emblema:</w:t>
      </w:r>
    </w:p>
    <w:p w14:paraId="00000067" w14:textId="77777777" w:rsidR="00CF1899" w:rsidRDefault="0091155E">
      <w:pPr>
        <w:spacing w:after="0" w:line="240" w:lineRule="auto"/>
        <w:ind w:left="-1890" w:right="270"/>
        <w:jc w:val="both"/>
        <w:rPr>
          <w:color w:val="000000"/>
          <w:sz w:val="24"/>
          <w:szCs w:val="24"/>
          <w:highlight w:val="yellow"/>
        </w:rPr>
      </w:pPr>
      <w:r>
        <w:rPr>
          <w:noProof/>
        </w:rPr>
        <w:drawing>
          <wp:anchor distT="114300" distB="114300" distL="114300" distR="114300" simplePos="0" relativeHeight="251661312" behindDoc="0" locked="0" layoutInCell="1" hidden="0" allowOverlap="1" wp14:anchorId="421474D4" wp14:editId="25D2D271">
            <wp:simplePos x="0" y="0"/>
            <wp:positionH relativeFrom="column">
              <wp:posOffset>876300</wp:posOffset>
            </wp:positionH>
            <wp:positionV relativeFrom="paragraph">
              <wp:posOffset>152400</wp:posOffset>
            </wp:positionV>
            <wp:extent cx="2335848" cy="2335848"/>
            <wp:effectExtent l="0" t="0" r="0" b="0"/>
            <wp:wrapSquare wrapText="bothSides" distT="114300" distB="114300" distL="114300" distR="114300"/>
            <wp:docPr id="9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35848" cy="2335848"/>
                    </a:xfrm>
                    <a:prstGeom prst="rect">
                      <a:avLst/>
                    </a:prstGeom>
                    <a:ln/>
                  </pic:spPr>
                </pic:pic>
              </a:graphicData>
            </a:graphic>
          </wp:anchor>
        </w:drawing>
      </w:r>
    </w:p>
    <w:p w14:paraId="00000068" w14:textId="77777777" w:rsidR="00CF1899" w:rsidRDefault="00CF1899">
      <w:pPr>
        <w:spacing w:after="0" w:line="240" w:lineRule="auto"/>
        <w:ind w:left="-1890" w:right="270"/>
        <w:jc w:val="both"/>
        <w:rPr>
          <w:color w:val="000000"/>
          <w:sz w:val="24"/>
          <w:szCs w:val="24"/>
          <w:highlight w:val="yellow"/>
        </w:rPr>
      </w:pPr>
    </w:p>
    <w:p w14:paraId="00000069" w14:textId="77777777" w:rsidR="00CF1899" w:rsidRDefault="00CF1899">
      <w:pPr>
        <w:spacing w:after="0" w:line="240" w:lineRule="auto"/>
        <w:ind w:left="-1890" w:right="270"/>
        <w:jc w:val="both"/>
        <w:rPr>
          <w:color w:val="000000"/>
          <w:sz w:val="24"/>
          <w:szCs w:val="24"/>
          <w:highlight w:val="yellow"/>
        </w:rPr>
      </w:pPr>
    </w:p>
    <w:p w14:paraId="0000006A" w14:textId="77777777" w:rsidR="00CF1899" w:rsidRDefault="00CF1899">
      <w:pPr>
        <w:spacing w:after="0" w:line="240" w:lineRule="auto"/>
        <w:ind w:left="-1890" w:right="270"/>
        <w:jc w:val="both"/>
        <w:rPr>
          <w:color w:val="000000"/>
          <w:sz w:val="24"/>
          <w:szCs w:val="24"/>
          <w:highlight w:val="yellow"/>
        </w:rPr>
      </w:pPr>
    </w:p>
    <w:p w14:paraId="0000006B" w14:textId="77777777" w:rsidR="00CF1899" w:rsidRDefault="00CF1899">
      <w:pPr>
        <w:spacing w:after="0" w:line="240" w:lineRule="auto"/>
        <w:ind w:left="-1890" w:right="270"/>
        <w:jc w:val="both"/>
        <w:rPr>
          <w:color w:val="000000"/>
          <w:sz w:val="24"/>
          <w:szCs w:val="24"/>
          <w:highlight w:val="yellow"/>
        </w:rPr>
      </w:pPr>
    </w:p>
    <w:p w14:paraId="0000006C" w14:textId="77777777" w:rsidR="00CF1899" w:rsidRDefault="00CF1899">
      <w:pPr>
        <w:spacing w:after="0" w:line="240" w:lineRule="auto"/>
        <w:ind w:left="-1890" w:right="270"/>
        <w:jc w:val="both"/>
        <w:rPr>
          <w:color w:val="000000"/>
          <w:sz w:val="24"/>
          <w:szCs w:val="24"/>
          <w:highlight w:val="yellow"/>
        </w:rPr>
      </w:pPr>
    </w:p>
    <w:p w14:paraId="0000006D" w14:textId="77777777" w:rsidR="00CF1899" w:rsidRDefault="00CF1899">
      <w:pPr>
        <w:spacing w:after="0" w:line="240" w:lineRule="auto"/>
        <w:ind w:left="-1890" w:right="270"/>
        <w:jc w:val="both"/>
        <w:rPr>
          <w:color w:val="000000"/>
          <w:sz w:val="24"/>
          <w:szCs w:val="24"/>
          <w:highlight w:val="yellow"/>
        </w:rPr>
      </w:pPr>
    </w:p>
    <w:p w14:paraId="0000006E" w14:textId="77777777" w:rsidR="00CF1899" w:rsidRDefault="00CF1899">
      <w:pPr>
        <w:spacing w:after="0" w:line="240" w:lineRule="auto"/>
        <w:ind w:left="-1890" w:right="270"/>
        <w:jc w:val="both"/>
        <w:rPr>
          <w:color w:val="000000"/>
          <w:sz w:val="24"/>
          <w:szCs w:val="24"/>
          <w:highlight w:val="yellow"/>
        </w:rPr>
      </w:pPr>
    </w:p>
    <w:p w14:paraId="0000006F" w14:textId="77777777" w:rsidR="00CF1899" w:rsidRDefault="00CF1899">
      <w:pPr>
        <w:spacing w:after="0" w:line="240" w:lineRule="auto"/>
        <w:ind w:left="-1890" w:right="270"/>
        <w:jc w:val="both"/>
        <w:rPr>
          <w:color w:val="000000"/>
          <w:sz w:val="24"/>
          <w:szCs w:val="24"/>
          <w:highlight w:val="yellow"/>
        </w:rPr>
      </w:pPr>
    </w:p>
    <w:p w14:paraId="00000070" w14:textId="77777777" w:rsidR="00CF1899" w:rsidRDefault="00CF1899">
      <w:pPr>
        <w:spacing w:after="0" w:line="240" w:lineRule="auto"/>
        <w:ind w:left="-1890" w:right="270"/>
        <w:jc w:val="both"/>
        <w:rPr>
          <w:color w:val="000000"/>
          <w:sz w:val="24"/>
          <w:szCs w:val="24"/>
          <w:highlight w:val="yellow"/>
        </w:rPr>
      </w:pPr>
    </w:p>
    <w:p w14:paraId="00000071" w14:textId="77777777" w:rsidR="00CF1899" w:rsidRDefault="00CF1899">
      <w:pPr>
        <w:spacing w:after="240" w:line="240" w:lineRule="auto"/>
        <w:ind w:left="-1890" w:right="270"/>
        <w:rPr>
          <w:sz w:val="24"/>
          <w:szCs w:val="24"/>
        </w:rPr>
      </w:pPr>
    </w:p>
    <w:p w14:paraId="00000072" w14:textId="77777777" w:rsidR="00CF1899" w:rsidRDefault="00CF1899">
      <w:pPr>
        <w:spacing w:after="240" w:line="240" w:lineRule="auto"/>
        <w:ind w:left="-1890" w:right="270"/>
        <w:rPr>
          <w:sz w:val="24"/>
          <w:szCs w:val="24"/>
        </w:rPr>
      </w:pPr>
    </w:p>
    <w:p w14:paraId="00000073" w14:textId="77777777" w:rsidR="00CF1899" w:rsidRDefault="00CF1899">
      <w:pPr>
        <w:spacing w:after="240" w:line="240" w:lineRule="auto"/>
        <w:ind w:left="-1890" w:right="270"/>
        <w:rPr>
          <w:sz w:val="24"/>
          <w:szCs w:val="24"/>
        </w:rPr>
      </w:pPr>
    </w:p>
    <w:p w14:paraId="00000074" w14:textId="77777777" w:rsidR="00CF1899" w:rsidRDefault="0091155E">
      <w:pPr>
        <w:spacing w:after="0" w:line="240" w:lineRule="auto"/>
        <w:ind w:left="-1890" w:right="270"/>
        <w:jc w:val="center"/>
        <w:rPr>
          <w:color w:val="000000"/>
          <w:sz w:val="32"/>
          <w:szCs w:val="32"/>
        </w:rPr>
      </w:pPr>
      <w:r>
        <w:rPr>
          <w:b/>
          <w:color w:val="000000"/>
          <w:sz w:val="32"/>
          <w:szCs w:val="32"/>
        </w:rPr>
        <w:t>TÍTULO II</w:t>
      </w:r>
      <w:r>
        <w:rPr>
          <w:color w:val="000000"/>
          <w:sz w:val="32"/>
          <w:szCs w:val="32"/>
        </w:rPr>
        <w:t xml:space="preserve"> - DOS MEMBROS SEUS DIREITOS E DEVERES</w:t>
      </w:r>
    </w:p>
    <w:p w14:paraId="00000075" w14:textId="77777777" w:rsidR="00CF1899" w:rsidRDefault="00CF1899">
      <w:pPr>
        <w:spacing w:after="0" w:line="240" w:lineRule="auto"/>
        <w:ind w:left="-1890" w:right="270"/>
        <w:rPr>
          <w:color w:val="000000"/>
          <w:sz w:val="24"/>
          <w:szCs w:val="24"/>
        </w:rPr>
      </w:pPr>
    </w:p>
    <w:p w14:paraId="00000076" w14:textId="77777777" w:rsidR="00CF1899" w:rsidRDefault="0091155E">
      <w:pPr>
        <w:spacing w:after="0" w:line="240" w:lineRule="auto"/>
        <w:ind w:left="-1890" w:right="270"/>
        <w:jc w:val="center"/>
        <w:rPr>
          <w:color w:val="000000"/>
          <w:sz w:val="24"/>
          <w:szCs w:val="24"/>
        </w:rPr>
      </w:pPr>
      <w:r>
        <w:rPr>
          <w:b/>
          <w:color w:val="000000"/>
          <w:sz w:val="24"/>
          <w:szCs w:val="24"/>
        </w:rPr>
        <w:t>Artigo 10.º</w:t>
      </w:r>
    </w:p>
    <w:p w14:paraId="00000077" w14:textId="77777777" w:rsidR="00CF1899" w:rsidRDefault="0091155E">
      <w:pPr>
        <w:spacing w:after="0" w:line="240" w:lineRule="auto"/>
        <w:ind w:left="-1890" w:right="270"/>
        <w:jc w:val="center"/>
        <w:rPr>
          <w:color w:val="000000"/>
          <w:sz w:val="24"/>
          <w:szCs w:val="24"/>
        </w:rPr>
      </w:pPr>
      <w:r>
        <w:rPr>
          <w:color w:val="000000"/>
          <w:sz w:val="24"/>
          <w:szCs w:val="24"/>
        </w:rPr>
        <w:t>(Categoria)</w:t>
      </w:r>
    </w:p>
    <w:p w14:paraId="00000078" w14:textId="77777777" w:rsidR="00CF1899" w:rsidRDefault="00CF1899">
      <w:pPr>
        <w:spacing w:after="0" w:line="240" w:lineRule="auto"/>
        <w:ind w:left="-1890" w:right="270"/>
        <w:rPr>
          <w:color w:val="000000"/>
          <w:sz w:val="24"/>
          <w:szCs w:val="24"/>
        </w:rPr>
      </w:pPr>
    </w:p>
    <w:p w14:paraId="00000079"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O </w:t>
      </w:r>
      <w:r>
        <w:rPr>
          <w:sz w:val="24"/>
          <w:szCs w:val="24"/>
        </w:rPr>
        <w:t xml:space="preserve">Núcleo </w:t>
      </w:r>
      <w:r w:rsidRPr="00CD192E">
        <w:rPr>
          <w:sz w:val="24"/>
          <w:szCs w:val="24"/>
        </w:rPr>
        <w:t xml:space="preserve">Lisbon School </w:t>
      </w:r>
      <w:proofErr w:type="spellStart"/>
      <w:r w:rsidRPr="00CD192E">
        <w:rPr>
          <w:sz w:val="24"/>
          <w:szCs w:val="24"/>
        </w:rPr>
        <w:t>of</w:t>
      </w:r>
      <w:proofErr w:type="spellEnd"/>
      <w:r w:rsidRPr="00CD192E">
        <w:rPr>
          <w:sz w:val="24"/>
          <w:szCs w:val="24"/>
        </w:rPr>
        <w:t xml:space="preserve"> Law MUN </w:t>
      </w:r>
      <w:proofErr w:type="spellStart"/>
      <w:r w:rsidRPr="00CD192E">
        <w:rPr>
          <w:sz w:val="24"/>
          <w:szCs w:val="24"/>
        </w:rPr>
        <w:t>Society</w:t>
      </w:r>
      <w:proofErr w:type="spellEnd"/>
      <w:r>
        <w:rPr>
          <w:color w:val="000000"/>
          <w:sz w:val="24"/>
          <w:szCs w:val="24"/>
        </w:rPr>
        <w:t xml:space="preserve"> admite três categorias de membros associados: ordinário, extraordinário e honorário. </w:t>
      </w:r>
    </w:p>
    <w:p w14:paraId="0000007A" w14:textId="77777777" w:rsidR="00CF1899" w:rsidRDefault="0091155E">
      <w:pPr>
        <w:spacing w:after="0" w:line="240" w:lineRule="auto"/>
        <w:ind w:left="-1890" w:right="270"/>
        <w:jc w:val="both"/>
        <w:rPr>
          <w:color w:val="000000"/>
          <w:sz w:val="24"/>
          <w:szCs w:val="24"/>
        </w:rPr>
      </w:pPr>
      <w:r>
        <w:rPr>
          <w:color w:val="000000"/>
          <w:sz w:val="24"/>
          <w:szCs w:val="24"/>
        </w:rPr>
        <w:t>a) São considerados membros ordinários do Núcleo, todos os alunos que frequentam a Faculdade de Direito de Lisboa, em qualquer grau, que, por vontade própria, queiram integrar o Núcleo e que tenham as quotas em dia;</w:t>
      </w:r>
    </w:p>
    <w:p w14:paraId="0000007B" w14:textId="77777777" w:rsidR="00CF1899" w:rsidRDefault="0091155E">
      <w:pPr>
        <w:spacing w:after="0" w:line="240" w:lineRule="auto"/>
        <w:ind w:left="-1890" w:right="270"/>
        <w:jc w:val="both"/>
        <w:rPr>
          <w:color w:val="000000"/>
          <w:sz w:val="24"/>
          <w:szCs w:val="24"/>
        </w:rPr>
      </w:pPr>
      <w:r>
        <w:rPr>
          <w:color w:val="000000"/>
          <w:sz w:val="24"/>
          <w:szCs w:val="24"/>
        </w:rPr>
        <w:t>b) São considerados membros extraordinários do Núcleo todos os ex-alunos que tenham frequentado a Faculdade de Direito de Lisboa.</w:t>
      </w:r>
    </w:p>
    <w:p w14:paraId="0000007C" w14:textId="77777777" w:rsidR="00CF1899" w:rsidRDefault="0091155E">
      <w:pPr>
        <w:spacing w:after="0" w:line="240" w:lineRule="auto"/>
        <w:ind w:left="-1890" w:right="270"/>
        <w:jc w:val="both"/>
        <w:rPr>
          <w:color w:val="000000"/>
          <w:sz w:val="24"/>
          <w:szCs w:val="24"/>
        </w:rPr>
      </w:pPr>
      <w:r>
        <w:rPr>
          <w:color w:val="000000"/>
          <w:sz w:val="24"/>
          <w:szCs w:val="24"/>
        </w:rPr>
        <w:t xml:space="preserve">c) São considerados membros honorários as pessoas a quem, por reconhecido mérito, em Assembleia Geral sob proposta da </w:t>
      </w:r>
      <w:proofErr w:type="spellStart"/>
      <w:r>
        <w:rPr>
          <w:color w:val="000000"/>
          <w:sz w:val="24"/>
          <w:szCs w:val="24"/>
        </w:rPr>
        <w:t>Direcção</w:t>
      </w:r>
      <w:proofErr w:type="spellEnd"/>
      <w:r>
        <w:rPr>
          <w:color w:val="000000"/>
          <w:sz w:val="24"/>
          <w:szCs w:val="24"/>
        </w:rPr>
        <w:t xml:space="preserve"> ou de 1/5 dos membros associados, sejam merecedores de tal distinção;</w:t>
      </w:r>
    </w:p>
    <w:p w14:paraId="0000007D"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Ficam isentos do pagamento de quotas a categoria de membros referida na alínea c) no número anterior. </w:t>
      </w:r>
    </w:p>
    <w:p w14:paraId="0000007E" w14:textId="77777777" w:rsidR="00CF1899" w:rsidRDefault="00CF1899">
      <w:pPr>
        <w:spacing w:after="240" w:line="240" w:lineRule="auto"/>
        <w:ind w:left="-1890" w:right="270"/>
        <w:rPr>
          <w:color w:val="000000"/>
          <w:sz w:val="24"/>
          <w:szCs w:val="24"/>
        </w:rPr>
      </w:pPr>
    </w:p>
    <w:p w14:paraId="0000007F" w14:textId="77777777" w:rsidR="00CF1899" w:rsidRDefault="0091155E">
      <w:pPr>
        <w:spacing w:after="0" w:line="240" w:lineRule="auto"/>
        <w:ind w:left="-1890" w:right="270"/>
        <w:jc w:val="center"/>
        <w:rPr>
          <w:color w:val="000000"/>
          <w:sz w:val="24"/>
          <w:szCs w:val="24"/>
        </w:rPr>
      </w:pPr>
      <w:r>
        <w:rPr>
          <w:b/>
          <w:color w:val="000000"/>
          <w:sz w:val="24"/>
          <w:szCs w:val="24"/>
        </w:rPr>
        <w:lastRenderedPageBreak/>
        <w:t>Artigo 11.º</w:t>
      </w:r>
    </w:p>
    <w:p w14:paraId="00000080" w14:textId="77777777" w:rsidR="00CF1899" w:rsidRDefault="0091155E">
      <w:pPr>
        <w:spacing w:after="0" w:line="240" w:lineRule="auto"/>
        <w:ind w:left="-1890" w:right="270"/>
        <w:jc w:val="center"/>
        <w:rPr>
          <w:color w:val="000000"/>
          <w:sz w:val="24"/>
          <w:szCs w:val="24"/>
        </w:rPr>
      </w:pPr>
      <w:r>
        <w:rPr>
          <w:color w:val="000000"/>
          <w:sz w:val="24"/>
          <w:szCs w:val="24"/>
        </w:rPr>
        <w:t>(Direitos dos Associados)</w:t>
      </w:r>
    </w:p>
    <w:p w14:paraId="00000081" w14:textId="77777777" w:rsidR="00CF1899" w:rsidRDefault="00CF1899">
      <w:pPr>
        <w:spacing w:after="0" w:line="240" w:lineRule="auto"/>
        <w:ind w:left="-1890" w:right="270"/>
        <w:rPr>
          <w:color w:val="000000"/>
          <w:sz w:val="24"/>
          <w:szCs w:val="24"/>
        </w:rPr>
      </w:pPr>
    </w:p>
    <w:p w14:paraId="00000082"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São direitos dos associados ordinários:</w:t>
      </w:r>
    </w:p>
    <w:p w14:paraId="00000083" w14:textId="77777777" w:rsidR="00CF1899" w:rsidRDefault="0091155E">
      <w:pPr>
        <w:spacing w:after="0" w:line="240" w:lineRule="auto"/>
        <w:ind w:left="-1890" w:right="270"/>
        <w:jc w:val="both"/>
        <w:rPr>
          <w:color w:val="000000"/>
          <w:sz w:val="24"/>
          <w:szCs w:val="24"/>
        </w:rPr>
      </w:pPr>
      <w:r>
        <w:rPr>
          <w:color w:val="000000"/>
          <w:sz w:val="24"/>
          <w:szCs w:val="24"/>
        </w:rPr>
        <w:t>a) Eleger e ser eleito para os cargos associativos, nos termos destes Estatutos;</w:t>
      </w:r>
    </w:p>
    <w:p w14:paraId="00000084" w14:textId="77777777" w:rsidR="00CF1899" w:rsidRDefault="0091155E">
      <w:pPr>
        <w:spacing w:after="0" w:line="240" w:lineRule="auto"/>
        <w:ind w:left="-1890" w:right="270"/>
        <w:jc w:val="both"/>
        <w:rPr>
          <w:color w:val="000000"/>
          <w:sz w:val="24"/>
          <w:szCs w:val="24"/>
        </w:rPr>
      </w:pPr>
      <w:r w:rsidRPr="00CD192E">
        <w:rPr>
          <w:color w:val="000000"/>
          <w:sz w:val="24"/>
          <w:szCs w:val="24"/>
        </w:rPr>
        <w:t xml:space="preserve">b) Gozar das regalias e benefícios que o </w:t>
      </w:r>
      <w:r w:rsidRPr="00CD192E">
        <w:rPr>
          <w:sz w:val="24"/>
          <w:szCs w:val="24"/>
        </w:rPr>
        <w:t xml:space="preserve">Núcleo Lisbon School </w:t>
      </w:r>
      <w:proofErr w:type="spellStart"/>
      <w:r w:rsidRPr="00CD192E">
        <w:rPr>
          <w:sz w:val="24"/>
          <w:szCs w:val="24"/>
        </w:rPr>
        <w:t>of</w:t>
      </w:r>
      <w:proofErr w:type="spellEnd"/>
      <w:r w:rsidRPr="00CD192E">
        <w:rPr>
          <w:sz w:val="24"/>
          <w:szCs w:val="24"/>
        </w:rPr>
        <w:t xml:space="preserve"> Law MUN </w:t>
      </w:r>
      <w:proofErr w:type="spellStart"/>
      <w:r w:rsidRPr="00CD192E">
        <w:rPr>
          <w:sz w:val="24"/>
          <w:szCs w:val="24"/>
        </w:rPr>
        <w:t>Society</w:t>
      </w:r>
      <w:proofErr w:type="spellEnd"/>
      <w:r w:rsidRPr="00CD192E">
        <w:rPr>
          <w:color w:val="000000"/>
          <w:sz w:val="24"/>
          <w:szCs w:val="24"/>
        </w:rPr>
        <w:t xml:space="preserve"> lhes proporciona;</w:t>
      </w:r>
    </w:p>
    <w:p w14:paraId="00000085" w14:textId="77777777" w:rsidR="00CF1899" w:rsidRDefault="0091155E">
      <w:pPr>
        <w:spacing w:after="0" w:line="240" w:lineRule="auto"/>
        <w:ind w:left="-1890" w:right="270"/>
        <w:jc w:val="both"/>
        <w:rPr>
          <w:color w:val="000000"/>
          <w:sz w:val="24"/>
          <w:szCs w:val="24"/>
        </w:rPr>
      </w:pPr>
      <w:r>
        <w:rPr>
          <w:color w:val="000000"/>
          <w:sz w:val="24"/>
          <w:szCs w:val="24"/>
        </w:rPr>
        <w:t>c) Assistir a todas as reuniões da Assembleia Geral, tomar parte nos seus trabalhos e exercer o seu direito de voto;</w:t>
      </w:r>
    </w:p>
    <w:p w14:paraId="00000086" w14:textId="77777777" w:rsidR="00CF1899" w:rsidRDefault="0091155E">
      <w:pPr>
        <w:spacing w:after="0" w:line="240" w:lineRule="auto"/>
        <w:ind w:left="-1890" w:right="270"/>
        <w:jc w:val="both"/>
        <w:rPr>
          <w:color w:val="000000"/>
          <w:sz w:val="24"/>
          <w:szCs w:val="24"/>
        </w:rPr>
      </w:pPr>
      <w:r>
        <w:rPr>
          <w:color w:val="000000"/>
          <w:sz w:val="24"/>
          <w:szCs w:val="24"/>
        </w:rPr>
        <w:t xml:space="preserve">d) Fazer propostas e sugestões à </w:t>
      </w:r>
      <w:proofErr w:type="spellStart"/>
      <w:r>
        <w:rPr>
          <w:color w:val="000000"/>
          <w:sz w:val="24"/>
          <w:szCs w:val="24"/>
        </w:rPr>
        <w:t>Direcção</w:t>
      </w:r>
      <w:proofErr w:type="spellEnd"/>
      <w:r>
        <w:rPr>
          <w:color w:val="000000"/>
          <w:sz w:val="24"/>
          <w:szCs w:val="24"/>
        </w:rPr>
        <w:t>;</w:t>
      </w:r>
    </w:p>
    <w:p w14:paraId="00000087" w14:textId="77777777" w:rsidR="00CF1899" w:rsidRDefault="0091155E">
      <w:pPr>
        <w:spacing w:after="0" w:line="240" w:lineRule="auto"/>
        <w:ind w:left="-1890" w:right="270"/>
        <w:jc w:val="both"/>
        <w:rPr>
          <w:color w:val="000000"/>
          <w:sz w:val="24"/>
          <w:szCs w:val="24"/>
        </w:rPr>
      </w:pPr>
      <w:r>
        <w:rPr>
          <w:color w:val="000000"/>
          <w:sz w:val="24"/>
          <w:szCs w:val="24"/>
        </w:rPr>
        <w:t>e) Pedir a convocação da Assembleia Geral em reunião extraordinária;</w:t>
      </w:r>
    </w:p>
    <w:p w14:paraId="00000088" w14:textId="77777777" w:rsidR="00CF1899" w:rsidRDefault="0091155E">
      <w:pPr>
        <w:spacing w:after="0" w:line="240" w:lineRule="auto"/>
        <w:ind w:left="-1890" w:right="270"/>
        <w:jc w:val="both"/>
        <w:rPr>
          <w:color w:val="000000"/>
          <w:sz w:val="24"/>
          <w:szCs w:val="24"/>
        </w:rPr>
      </w:pPr>
      <w:r>
        <w:rPr>
          <w:color w:val="000000"/>
          <w:sz w:val="24"/>
          <w:szCs w:val="24"/>
        </w:rPr>
        <w:t>f) Consultar os documentos do Núcleo;</w:t>
      </w:r>
    </w:p>
    <w:p w14:paraId="00000089" w14:textId="77777777" w:rsidR="00CF1899" w:rsidRDefault="0091155E">
      <w:pPr>
        <w:spacing w:after="0" w:line="240" w:lineRule="auto"/>
        <w:ind w:left="-1890" w:right="270"/>
        <w:jc w:val="both"/>
        <w:rPr>
          <w:color w:val="000000"/>
          <w:sz w:val="24"/>
          <w:szCs w:val="24"/>
        </w:rPr>
      </w:pPr>
      <w:r>
        <w:rPr>
          <w:color w:val="000000"/>
          <w:sz w:val="24"/>
          <w:szCs w:val="24"/>
        </w:rPr>
        <w:t>g) Receber um exemplar destes Estatutos e o cartão de sócio;</w:t>
      </w:r>
    </w:p>
    <w:p w14:paraId="0000008A" w14:textId="77777777" w:rsidR="00CF1899" w:rsidRDefault="0091155E">
      <w:pPr>
        <w:spacing w:after="0" w:line="240" w:lineRule="auto"/>
        <w:ind w:left="-1890" w:right="270"/>
        <w:jc w:val="both"/>
        <w:rPr>
          <w:color w:val="000000"/>
          <w:sz w:val="24"/>
          <w:szCs w:val="24"/>
        </w:rPr>
      </w:pPr>
      <w:r>
        <w:rPr>
          <w:color w:val="000000"/>
          <w:sz w:val="24"/>
          <w:szCs w:val="24"/>
        </w:rPr>
        <w:t>h) Candidatar-se para fazer parte das diversas delegações propostas;</w:t>
      </w:r>
    </w:p>
    <w:p w14:paraId="0000008B" w14:textId="77777777" w:rsidR="00CF1899" w:rsidRDefault="0091155E">
      <w:pPr>
        <w:spacing w:after="0" w:line="240" w:lineRule="auto"/>
        <w:ind w:left="-1890" w:right="270"/>
        <w:jc w:val="both"/>
        <w:rPr>
          <w:color w:val="000000"/>
          <w:sz w:val="24"/>
          <w:szCs w:val="24"/>
        </w:rPr>
      </w:pPr>
      <w:r>
        <w:rPr>
          <w:color w:val="000000"/>
          <w:sz w:val="24"/>
          <w:szCs w:val="24"/>
        </w:rPr>
        <w:t>i) Comparecer às sessões de treino</w:t>
      </w:r>
    </w:p>
    <w:p w14:paraId="0000008C" w14:textId="77777777" w:rsidR="00CF1899" w:rsidRDefault="0091155E">
      <w:pPr>
        <w:spacing w:after="0" w:line="240" w:lineRule="auto"/>
        <w:ind w:left="-1890" w:right="270"/>
        <w:jc w:val="both"/>
        <w:rPr>
          <w:color w:val="000000"/>
          <w:sz w:val="24"/>
          <w:szCs w:val="24"/>
        </w:rPr>
      </w:pPr>
      <w:r>
        <w:rPr>
          <w:color w:val="000000"/>
          <w:sz w:val="24"/>
          <w:szCs w:val="24"/>
        </w:rPr>
        <w:t>j) Apresentar em sede da primeira reunião de Assembleia Geral ordinária propostas de participação em futuras conferências de MUN.</w:t>
      </w:r>
    </w:p>
    <w:p w14:paraId="0000008D" w14:textId="77777777" w:rsidR="00CF1899" w:rsidRDefault="00CF1899">
      <w:pPr>
        <w:spacing w:after="0" w:line="240" w:lineRule="auto"/>
        <w:ind w:left="-1890" w:right="270"/>
        <w:rPr>
          <w:color w:val="000000"/>
          <w:sz w:val="24"/>
          <w:szCs w:val="24"/>
        </w:rPr>
      </w:pPr>
    </w:p>
    <w:p w14:paraId="0000008E"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São direitos dos associados extraordinários e honorários:</w:t>
      </w:r>
    </w:p>
    <w:p w14:paraId="0000008F" w14:textId="77777777" w:rsidR="00CF1899" w:rsidRDefault="0091155E">
      <w:pPr>
        <w:spacing w:after="0" w:line="240" w:lineRule="auto"/>
        <w:ind w:left="-1890" w:right="270"/>
        <w:jc w:val="both"/>
        <w:rPr>
          <w:color w:val="000000"/>
          <w:sz w:val="24"/>
          <w:szCs w:val="24"/>
        </w:rPr>
      </w:pPr>
      <w:r>
        <w:rPr>
          <w:color w:val="000000"/>
          <w:sz w:val="24"/>
          <w:szCs w:val="24"/>
        </w:rPr>
        <w:t>a) Eleger e ser eleito para os cargos associativos mediante insuficiência de associados ordinários, nos termos destes Estatutos;</w:t>
      </w:r>
    </w:p>
    <w:p w14:paraId="00000090" w14:textId="77777777" w:rsidR="00CF1899" w:rsidRDefault="0091155E">
      <w:pPr>
        <w:spacing w:after="0" w:line="240" w:lineRule="auto"/>
        <w:ind w:left="-1890" w:right="270"/>
        <w:jc w:val="both"/>
        <w:rPr>
          <w:color w:val="000000"/>
          <w:sz w:val="24"/>
          <w:szCs w:val="24"/>
        </w:rPr>
      </w:pPr>
      <w:r w:rsidRPr="00CD192E">
        <w:rPr>
          <w:color w:val="000000"/>
          <w:sz w:val="24"/>
          <w:szCs w:val="24"/>
        </w:rPr>
        <w:t xml:space="preserve">b) Gozar das regalias e benefícios que o </w:t>
      </w:r>
      <w:r w:rsidRPr="00CD192E">
        <w:rPr>
          <w:sz w:val="24"/>
          <w:szCs w:val="24"/>
        </w:rPr>
        <w:t xml:space="preserve">Núcleo Lisbon School </w:t>
      </w:r>
      <w:proofErr w:type="spellStart"/>
      <w:r w:rsidRPr="00CD192E">
        <w:rPr>
          <w:sz w:val="24"/>
          <w:szCs w:val="24"/>
        </w:rPr>
        <w:t>of</w:t>
      </w:r>
      <w:proofErr w:type="spellEnd"/>
      <w:r w:rsidRPr="00CD192E">
        <w:rPr>
          <w:sz w:val="24"/>
          <w:szCs w:val="24"/>
        </w:rPr>
        <w:t xml:space="preserve"> Law MUN </w:t>
      </w:r>
      <w:proofErr w:type="spellStart"/>
      <w:r w:rsidRPr="00CD192E">
        <w:rPr>
          <w:sz w:val="24"/>
          <w:szCs w:val="24"/>
        </w:rPr>
        <w:t>Society</w:t>
      </w:r>
      <w:proofErr w:type="spellEnd"/>
      <w:r w:rsidRPr="00CD192E">
        <w:rPr>
          <w:color w:val="000000"/>
          <w:sz w:val="24"/>
          <w:szCs w:val="24"/>
        </w:rPr>
        <w:t xml:space="preserve"> lhes proporciona;</w:t>
      </w:r>
    </w:p>
    <w:p w14:paraId="00000091" w14:textId="77777777" w:rsidR="00CF1899" w:rsidRDefault="0091155E">
      <w:pPr>
        <w:spacing w:after="0" w:line="240" w:lineRule="auto"/>
        <w:ind w:left="-1890" w:right="270"/>
        <w:jc w:val="both"/>
        <w:rPr>
          <w:color w:val="000000"/>
          <w:sz w:val="24"/>
          <w:szCs w:val="24"/>
        </w:rPr>
      </w:pPr>
      <w:r>
        <w:rPr>
          <w:color w:val="000000"/>
          <w:sz w:val="24"/>
          <w:szCs w:val="24"/>
        </w:rPr>
        <w:t>c) Assistir a todas as reuniões da Assembleia Geral, tomar parte nos seus trabalhos e exercer o seu direito de voto;</w:t>
      </w:r>
    </w:p>
    <w:p w14:paraId="00000092" w14:textId="77777777" w:rsidR="00CF1899" w:rsidRDefault="0091155E">
      <w:pPr>
        <w:spacing w:after="0" w:line="240" w:lineRule="auto"/>
        <w:ind w:left="-1890" w:right="270"/>
        <w:jc w:val="both"/>
        <w:rPr>
          <w:color w:val="000000"/>
          <w:sz w:val="24"/>
          <w:szCs w:val="24"/>
        </w:rPr>
      </w:pPr>
      <w:r>
        <w:rPr>
          <w:color w:val="000000"/>
          <w:sz w:val="24"/>
          <w:szCs w:val="24"/>
        </w:rPr>
        <w:t xml:space="preserve">d) Fazer propostas e sugestões à </w:t>
      </w:r>
      <w:proofErr w:type="spellStart"/>
      <w:r>
        <w:rPr>
          <w:color w:val="000000"/>
          <w:sz w:val="24"/>
          <w:szCs w:val="24"/>
        </w:rPr>
        <w:t>Direcção</w:t>
      </w:r>
      <w:proofErr w:type="spellEnd"/>
      <w:r>
        <w:rPr>
          <w:color w:val="000000"/>
          <w:sz w:val="24"/>
          <w:szCs w:val="24"/>
        </w:rPr>
        <w:t>;</w:t>
      </w:r>
    </w:p>
    <w:p w14:paraId="00000093" w14:textId="77777777" w:rsidR="00CF1899" w:rsidRDefault="0091155E">
      <w:pPr>
        <w:spacing w:after="0" w:line="240" w:lineRule="auto"/>
        <w:ind w:left="-1890" w:right="270"/>
        <w:jc w:val="both"/>
        <w:rPr>
          <w:color w:val="000000"/>
          <w:sz w:val="24"/>
          <w:szCs w:val="24"/>
        </w:rPr>
      </w:pPr>
      <w:r>
        <w:rPr>
          <w:color w:val="000000"/>
          <w:sz w:val="24"/>
          <w:szCs w:val="24"/>
        </w:rPr>
        <w:t>e) Pedir a convocação da Assembleia Geral em reunião extraordinária; </w:t>
      </w:r>
    </w:p>
    <w:p w14:paraId="00000094" w14:textId="77777777" w:rsidR="00CF1899" w:rsidRDefault="0091155E">
      <w:pPr>
        <w:spacing w:after="0" w:line="240" w:lineRule="auto"/>
        <w:ind w:left="-1890" w:right="270"/>
        <w:jc w:val="both"/>
        <w:rPr>
          <w:color w:val="000000"/>
          <w:sz w:val="24"/>
          <w:szCs w:val="24"/>
        </w:rPr>
      </w:pPr>
      <w:r>
        <w:rPr>
          <w:color w:val="000000"/>
          <w:sz w:val="24"/>
          <w:szCs w:val="24"/>
        </w:rPr>
        <w:t>f) Consultar os documentos do Núcleo mediante aprovação da atual direção;</w:t>
      </w:r>
    </w:p>
    <w:p w14:paraId="00000095" w14:textId="77777777" w:rsidR="00CF1899" w:rsidRDefault="0091155E">
      <w:pPr>
        <w:spacing w:after="240" w:line="240" w:lineRule="auto"/>
        <w:ind w:left="-1890" w:right="270"/>
        <w:rPr>
          <w:color w:val="000000"/>
          <w:sz w:val="24"/>
          <w:szCs w:val="24"/>
        </w:rPr>
      </w:pPr>
      <w:r>
        <w:rPr>
          <w:color w:val="000000"/>
          <w:sz w:val="24"/>
          <w:szCs w:val="24"/>
        </w:rPr>
        <w:br/>
      </w:r>
    </w:p>
    <w:p w14:paraId="00000096" w14:textId="77777777" w:rsidR="00CF1899" w:rsidRDefault="0091155E">
      <w:pPr>
        <w:spacing w:after="0" w:line="240" w:lineRule="auto"/>
        <w:ind w:left="-1890" w:right="270"/>
        <w:jc w:val="center"/>
        <w:rPr>
          <w:color w:val="000000"/>
          <w:sz w:val="24"/>
          <w:szCs w:val="24"/>
        </w:rPr>
      </w:pPr>
      <w:r>
        <w:rPr>
          <w:b/>
          <w:color w:val="000000"/>
          <w:sz w:val="24"/>
          <w:szCs w:val="24"/>
        </w:rPr>
        <w:t>Artigo 12.º</w:t>
      </w:r>
    </w:p>
    <w:p w14:paraId="00000097" w14:textId="77777777" w:rsidR="00CF1899" w:rsidRDefault="0091155E">
      <w:pPr>
        <w:spacing w:after="0" w:line="240" w:lineRule="auto"/>
        <w:ind w:left="-1890" w:right="270"/>
        <w:jc w:val="center"/>
        <w:rPr>
          <w:color w:val="000000"/>
          <w:sz w:val="24"/>
          <w:szCs w:val="24"/>
        </w:rPr>
      </w:pPr>
      <w:r>
        <w:rPr>
          <w:color w:val="000000"/>
          <w:sz w:val="24"/>
          <w:szCs w:val="24"/>
        </w:rPr>
        <w:t>(Deveres dos Associados)</w:t>
      </w:r>
    </w:p>
    <w:p w14:paraId="00000098" w14:textId="77777777" w:rsidR="00CF1899" w:rsidRDefault="00CF1899">
      <w:pPr>
        <w:spacing w:after="0" w:line="240" w:lineRule="auto"/>
        <w:ind w:left="-1890" w:right="270"/>
        <w:rPr>
          <w:color w:val="000000"/>
          <w:sz w:val="24"/>
          <w:szCs w:val="24"/>
        </w:rPr>
      </w:pPr>
    </w:p>
    <w:p w14:paraId="00000099"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São deveres de todos os membros associados:</w:t>
      </w:r>
    </w:p>
    <w:p w14:paraId="0000009A" w14:textId="77777777" w:rsidR="00CF1899" w:rsidRDefault="0091155E">
      <w:pPr>
        <w:spacing w:after="0" w:line="240" w:lineRule="auto"/>
        <w:ind w:left="-1890" w:right="270"/>
        <w:jc w:val="both"/>
        <w:rPr>
          <w:color w:val="000000"/>
          <w:sz w:val="24"/>
          <w:szCs w:val="24"/>
        </w:rPr>
      </w:pPr>
      <w:r>
        <w:rPr>
          <w:color w:val="000000"/>
          <w:sz w:val="24"/>
          <w:szCs w:val="24"/>
        </w:rPr>
        <w:t xml:space="preserve">a) Cumprir os Estatutos e demais Regulamentos, bem como as resoluções da Assembleia Geral e as deliberações da </w:t>
      </w:r>
      <w:proofErr w:type="spellStart"/>
      <w:r>
        <w:rPr>
          <w:color w:val="000000"/>
          <w:sz w:val="24"/>
          <w:szCs w:val="24"/>
        </w:rPr>
        <w:t>Direcção</w:t>
      </w:r>
      <w:proofErr w:type="spellEnd"/>
      <w:r>
        <w:rPr>
          <w:color w:val="000000"/>
          <w:sz w:val="24"/>
          <w:szCs w:val="24"/>
        </w:rPr>
        <w:t xml:space="preserve"> tomadas, umas e outras, dentro do </w:t>
      </w:r>
      <w:proofErr w:type="spellStart"/>
      <w:r>
        <w:rPr>
          <w:color w:val="000000"/>
          <w:sz w:val="24"/>
          <w:szCs w:val="24"/>
        </w:rPr>
        <w:t>objecto</w:t>
      </w:r>
      <w:proofErr w:type="spellEnd"/>
      <w:r>
        <w:rPr>
          <w:color w:val="000000"/>
          <w:sz w:val="24"/>
          <w:szCs w:val="24"/>
        </w:rPr>
        <w:t xml:space="preserve"> e fins do Núcleo;</w:t>
      </w:r>
    </w:p>
    <w:p w14:paraId="0000009B" w14:textId="77777777" w:rsidR="00CF1899" w:rsidRDefault="0091155E">
      <w:pPr>
        <w:spacing w:after="0" w:line="240" w:lineRule="auto"/>
        <w:ind w:left="-1890" w:right="270"/>
        <w:jc w:val="both"/>
        <w:rPr>
          <w:color w:val="000000"/>
          <w:sz w:val="24"/>
          <w:szCs w:val="24"/>
        </w:rPr>
      </w:pPr>
      <w:r>
        <w:rPr>
          <w:color w:val="000000"/>
          <w:sz w:val="24"/>
          <w:szCs w:val="24"/>
        </w:rPr>
        <w:t>b) Zelar pelo prestígio e bom nome do Núcleo;</w:t>
      </w:r>
    </w:p>
    <w:p w14:paraId="0000009C" w14:textId="77777777" w:rsidR="00CF1899" w:rsidRDefault="0091155E">
      <w:pPr>
        <w:spacing w:after="0" w:line="240" w:lineRule="auto"/>
        <w:ind w:left="-1890" w:right="270"/>
        <w:jc w:val="both"/>
        <w:rPr>
          <w:color w:val="000000"/>
          <w:sz w:val="24"/>
          <w:szCs w:val="24"/>
        </w:rPr>
      </w:pPr>
      <w:r>
        <w:rPr>
          <w:color w:val="000000"/>
          <w:sz w:val="24"/>
          <w:szCs w:val="24"/>
        </w:rPr>
        <w:t>c) Aceitar todos os cargos para que forem eleitos e exercê-los gratuitamente;</w:t>
      </w:r>
    </w:p>
    <w:p w14:paraId="0000009D" w14:textId="77777777" w:rsidR="00CF1899" w:rsidRDefault="0091155E">
      <w:pPr>
        <w:spacing w:after="0" w:line="240" w:lineRule="auto"/>
        <w:ind w:left="-1890" w:right="270"/>
        <w:jc w:val="both"/>
        <w:rPr>
          <w:color w:val="000000"/>
          <w:sz w:val="24"/>
          <w:szCs w:val="24"/>
        </w:rPr>
      </w:pPr>
      <w:r>
        <w:rPr>
          <w:color w:val="000000"/>
          <w:sz w:val="24"/>
          <w:szCs w:val="24"/>
        </w:rPr>
        <w:t xml:space="preserve">d) Acompanhar e colaborar nas </w:t>
      </w:r>
      <w:proofErr w:type="spellStart"/>
      <w:r>
        <w:rPr>
          <w:color w:val="000000"/>
          <w:sz w:val="24"/>
          <w:szCs w:val="24"/>
        </w:rPr>
        <w:t>actividades</w:t>
      </w:r>
      <w:proofErr w:type="spellEnd"/>
      <w:r>
        <w:rPr>
          <w:color w:val="000000"/>
          <w:sz w:val="24"/>
          <w:szCs w:val="24"/>
        </w:rPr>
        <w:t xml:space="preserve"> dos órgãos do Núcleo;</w:t>
      </w:r>
    </w:p>
    <w:p w14:paraId="0000009E" w14:textId="77777777" w:rsidR="00CF1899" w:rsidRDefault="0091155E">
      <w:pPr>
        <w:spacing w:after="0" w:line="240" w:lineRule="auto"/>
        <w:ind w:left="-1890" w:right="270"/>
        <w:jc w:val="both"/>
        <w:rPr>
          <w:color w:val="000000"/>
          <w:sz w:val="24"/>
          <w:szCs w:val="24"/>
        </w:rPr>
      </w:pPr>
      <w:r>
        <w:rPr>
          <w:color w:val="000000"/>
          <w:sz w:val="24"/>
          <w:szCs w:val="24"/>
        </w:rPr>
        <w:t>e) Comparecer e participar nos trabalhos da Assembleia Geral;</w:t>
      </w:r>
    </w:p>
    <w:p w14:paraId="0000009F" w14:textId="77777777" w:rsidR="00CF1899" w:rsidRDefault="0091155E">
      <w:pPr>
        <w:spacing w:after="0" w:line="240" w:lineRule="auto"/>
        <w:ind w:left="-1890" w:right="270"/>
        <w:jc w:val="both"/>
        <w:rPr>
          <w:color w:val="000000"/>
          <w:sz w:val="24"/>
          <w:szCs w:val="24"/>
        </w:rPr>
      </w:pPr>
      <w:r>
        <w:rPr>
          <w:color w:val="000000"/>
          <w:sz w:val="24"/>
          <w:szCs w:val="24"/>
        </w:rPr>
        <w:t>f) Pagar a quota anual no momento da inscrição ou renovação como associados; </w:t>
      </w:r>
    </w:p>
    <w:p w14:paraId="000000A0" w14:textId="77777777" w:rsidR="00CF1899" w:rsidRDefault="0091155E">
      <w:pPr>
        <w:spacing w:after="240" w:line="240" w:lineRule="auto"/>
        <w:ind w:left="-1890" w:right="270"/>
        <w:rPr>
          <w:color w:val="000000"/>
          <w:sz w:val="24"/>
          <w:szCs w:val="24"/>
        </w:rPr>
      </w:pPr>
      <w:r>
        <w:rPr>
          <w:color w:val="000000"/>
          <w:sz w:val="24"/>
          <w:szCs w:val="24"/>
        </w:rPr>
        <w:br/>
      </w:r>
    </w:p>
    <w:p w14:paraId="000000A1" w14:textId="77777777" w:rsidR="00CF1899" w:rsidRDefault="0091155E">
      <w:pPr>
        <w:spacing w:after="0" w:line="240" w:lineRule="auto"/>
        <w:ind w:left="-1890" w:right="270"/>
        <w:jc w:val="center"/>
        <w:rPr>
          <w:color w:val="000000"/>
          <w:sz w:val="24"/>
          <w:szCs w:val="24"/>
        </w:rPr>
      </w:pPr>
      <w:r>
        <w:rPr>
          <w:b/>
          <w:color w:val="000000"/>
          <w:sz w:val="24"/>
          <w:szCs w:val="24"/>
        </w:rPr>
        <w:t>Artigo 13.º</w:t>
      </w:r>
    </w:p>
    <w:p w14:paraId="000000A2" w14:textId="77777777" w:rsidR="00CF1899" w:rsidRDefault="0091155E">
      <w:pPr>
        <w:spacing w:after="0" w:line="240" w:lineRule="auto"/>
        <w:ind w:left="-1890" w:right="270"/>
        <w:jc w:val="center"/>
        <w:rPr>
          <w:color w:val="000000"/>
          <w:sz w:val="24"/>
          <w:szCs w:val="24"/>
        </w:rPr>
      </w:pPr>
      <w:r>
        <w:rPr>
          <w:color w:val="000000"/>
          <w:sz w:val="24"/>
          <w:szCs w:val="24"/>
        </w:rPr>
        <w:t>(Perda de qualidade de Associado)</w:t>
      </w:r>
    </w:p>
    <w:p w14:paraId="000000A3" w14:textId="77777777" w:rsidR="00CF1899" w:rsidRDefault="00CF1899">
      <w:pPr>
        <w:spacing w:after="0" w:line="240" w:lineRule="auto"/>
        <w:ind w:left="-1890" w:right="270"/>
        <w:rPr>
          <w:color w:val="000000"/>
          <w:sz w:val="24"/>
          <w:szCs w:val="24"/>
        </w:rPr>
      </w:pPr>
    </w:p>
    <w:p w14:paraId="000000A4" w14:textId="77777777" w:rsidR="00CF1899" w:rsidRDefault="0091155E">
      <w:pPr>
        <w:spacing w:after="0" w:line="240" w:lineRule="auto"/>
        <w:ind w:left="-1890" w:right="270"/>
        <w:jc w:val="both"/>
        <w:rPr>
          <w:color w:val="000000"/>
          <w:sz w:val="24"/>
          <w:szCs w:val="24"/>
        </w:rPr>
      </w:pPr>
      <w:r>
        <w:rPr>
          <w:b/>
          <w:color w:val="000000"/>
          <w:sz w:val="24"/>
          <w:szCs w:val="24"/>
        </w:rPr>
        <w:lastRenderedPageBreak/>
        <w:t xml:space="preserve">1. </w:t>
      </w:r>
      <w:r>
        <w:rPr>
          <w:color w:val="000000"/>
          <w:sz w:val="24"/>
          <w:szCs w:val="24"/>
        </w:rPr>
        <w:t xml:space="preserve">Perde a qualidade de membro associado aquele que, praticando ato gravemente lesivo dos interesses do Núcleo ou dos restantes membros, no mesmo âmbito, seja expulso em reunião de Assembleia Geral por maioria de 2/3 dos membros associados presentes, mediante proposta da </w:t>
      </w:r>
      <w:proofErr w:type="spellStart"/>
      <w:r>
        <w:rPr>
          <w:color w:val="000000"/>
          <w:sz w:val="24"/>
          <w:szCs w:val="24"/>
        </w:rPr>
        <w:t>Direcção</w:t>
      </w:r>
      <w:proofErr w:type="spellEnd"/>
      <w:r>
        <w:rPr>
          <w:color w:val="000000"/>
          <w:sz w:val="24"/>
          <w:szCs w:val="24"/>
        </w:rPr>
        <w:t xml:space="preserve"> ou de 1/3 dos membros associados, no pleno gozo dos seus direitos.</w:t>
      </w:r>
    </w:p>
    <w:p w14:paraId="000000A5"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Todos os membros dos cargos cessantes que não entreguem todo o material pertencente ao Núcleo e que não apresentem o relatório de contas dentro dos prazos estabelecidos por estes Estatutos. </w:t>
      </w:r>
    </w:p>
    <w:p w14:paraId="000000A6" w14:textId="77777777" w:rsidR="00CF1899" w:rsidRDefault="00CF1899">
      <w:pPr>
        <w:spacing w:after="0" w:line="240" w:lineRule="auto"/>
        <w:ind w:left="-1890" w:right="270"/>
        <w:rPr>
          <w:color w:val="000000"/>
          <w:sz w:val="24"/>
          <w:szCs w:val="24"/>
        </w:rPr>
      </w:pPr>
    </w:p>
    <w:p w14:paraId="000000A7" w14:textId="77777777" w:rsidR="00CF1899" w:rsidRDefault="0091155E">
      <w:pPr>
        <w:spacing w:after="0" w:line="240" w:lineRule="auto"/>
        <w:ind w:left="-1890" w:right="270"/>
        <w:jc w:val="center"/>
        <w:rPr>
          <w:color w:val="000000"/>
          <w:sz w:val="24"/>
          <w:szCs w:val="24"/>
        </w:rPr>
      </w:pPr>
      <w:r>
        <w:rPr>
          <w:b/>
          <w:color w:val="000000"/>
          <w:sz w:val="24"/>
          <w:szCs w:val="24"/>
        </w:rPr>
        <w:t>Artigo 14.º</w:t>
      </w:r>
    </w:p>
    <w:p w14:paraId="000000A8" w14:textId="77777777" w:rsidR="00CF1899" w:rsidRDefault="0091155E">
      <w:pPr>
        <w:spacing w:after="0" w:line="240" w:lineRule="auto"/>
        <w:ind w:left="-1890" w:right="270"/>
        <w:jc w:val="center"/>
        <w:rPr>
          <w:color w:val="000000"/>
          <w:sz w:val="24"/>
          <w:szCs w:val="24"/>
        </w:rPr>
      </w:pPr>
      <w:r>
        <w:rPr>
          <w:color w:val="000000"/>
          <w:sz w:val="24"/>
          <w:szCs w:val="24"/>
        </w:rPr>
        <w:t>(Readmissão)</w:t>
      </w:r>
    </w:p>
    <w:p w14:paraId="000000A9" w14:textId="77777777" w:rsidR="00CF1899" w:rsidRDefault="00CF1899">
      <w:pPr>
        <w:spacing w:after="0" w:line="240" w:lineRule="auto"/>
        <w:ind w:left="-1890" w:right="270"/>
        <w:rPr>
          <w:color w:val="000000"/>
          <w:sz w:val="24"/>
          <w:szCs w:val="24"/>
        </w:rPr>
      </w:pPr>
    </w:p>
    <w:p w14:paraId="000000AA" w14:textId="77777777" w:rsidR="00CF1899" w:rsidRDefault="0091155E">
      <w:pPr>
        <w:spacing w:after="0" w:line="240" w:lineRule="auto"/>
        <w:ind w:left="-1890" w:right="270"/>
        <w:jc w:val="both"/>
        <w:rPr>
          <w:color w:val="000000"/>
          <w:sz w:val="24"/>
          <w:szCs w:val="24"/>
        </w:rPr>
      </w:pPr>
      <w:r>
        <w:rPr>
          <w:color w:val="000000"/>
          <w:sz w:val="24"/>
          <w:szCs w:val="24"/>
        </w:rPr>
        <w:t>Poderá ser readmitido na qualidade de membro associado aquele que, estando abrangido pelo Artigo 14.º, seja ilibado da acusação pela Assembleia Geral por maioria de 2/3 dos membros presentes, após esta ter apreciado a revisão do processo a requerimento do interessado, passados no mínimo seis meses.</w:t>
      </w:r>
    </w:p>
    <w:p w14:paraId="000000AB" w14:textId="77777777" w:rsidR="00CF1899" w:rsidRDefault="00CF1899">
      <w:pPr>
        <w:spacing w:after="0" w:line="240" w:lineRule="auto"/>
        <w:ind w:left="-1890" w:right="270"/>
        <w:jc w:val="both"/>
        <w:rPr>
          <w:color w:val="000000"/>
          <w:sz w:val="24"/>
          <w:szCs w:val="24"/>
        </w:rPr>
      </w:pPr>
    </w:p>
    <w:p w14:paraId="000000AC" w14:textId="77777777" w:rsidR="00CF1899" w:rsidRDefault="00CF1899">
      <w:pPr>
        <w:spacing w:after="0" w:line="240" w:lineRule="auto"/>
        <w:ind w:left="-1890" w:right="270"/>
        <w:jc w:val="both"/>
        <w:rPr>
          <w:color w:val="000000"/>
          <w:sz w:val="24"/>
          <w:szCs w:val="24"/>
        </w:rPr>
      </w:pPr>
    </w:p>
    <w:p w14:paraId="000000AD" w14:textId="77777777" w:rsidR="00CF1899" w:rsidRDefault="00CF1899">
      <w:pPr>
        <w:spacing w:after="0" w:line="240" w:lineRule="auto"/>
        <w:ind w:left="-1890" w:right="270"/>
        <w:jc w:val="both"/>
        <w:rPr>
          <w:color w:val="000000"/>
          <w:sz w:val="24"/>
          <w:szCs w:val="24"/>
        </w:rPr>
      </w:pPr>
    </w:p>
    <w:p w14:paraId="000000AE" w14:textId="77777777" w:rsidR="00CF1899" w:rsidRDefault="00CF1899">
      <w:pPr>
        <w:spacing w:after="0" w:line="240" w:lineRule="auto"/>
        <w:ind w:left="-1890" w:right="270"/>
        <w:jc w:val="both"/>
        <w:rPr>
          <w:color w:val="000000"/>
          <w:sz w:val="24"/>
          <w:szCs w:val="24"/>
        </w:rPr>
      </w:pPr>
    </w:p>
    <w:p w14:paraId="000000AF" w14:textId="77777777" w:rsidR="00CF1899" w:rsidRDefault="00CF1899">
      <w:pPr>
        <w:spacing w:after="0" w:line="240" w:lineRule="auto"/>
        <w:ind w:left="-1890" w:right="270"/>
        <w:rPr>
          <w:color w:val="000000"/>
          <w:sz w:val="24"/>
          <w:szCs w:val="24"/>
        </w:rPr>
      </w:pPr>
    </w:p>
    <w:p w14:paraId="000000B0" w14:textId="77777777" w:rsidR="00CF1899" w:rsidRDefault="0091155E">
      <w:pPr>
        <w:spacing w:after="0" w:line="240" w:lineRule="auto"/>
        <w:ind w:left="-1890" w:right="270"/>
        <w:jc w:val="center"/>
        <w:rPr>
          <w:color w:val="000000"/>
          <w:sz w:val="32"/>
          <w:szCs w:val="32"/>
        </w:rPr>
      </w:pPr>
      <w:r>
        <w:rPr>
          <w:b/>
          <w:color w:val="000000"/>
          <w:sz w:val="32"/>
          <w:szCs w:val="32"/>
        </w:rPr>
        <w:t>TÍTULO III</w:t>
      </w:r>
      <w:r>
        <w:rPr>
          <w:color w:val="000000"/>
          <w:sz w:val="32"/>
          <w:szCs w:val="32"/>
        </w:rPr>
        <w:t xml:space="preserve"> - DA ESTRUTURA E COMPETÊNCIAS</w:t>
      </w:r>
    </w:p>
    <w:p w14:paraId="000000B1" w14:textId="77777777" w:rsidR="00CF1899" w:rsidRDefault="00CF1899">
      <w:pPr>
        <w:spacing w:after="0" w:line="240" w:lineRule="auto"/>
        <w:ind w:left="-1890" w:right="270"/>
        <w:rPr>
          <w:color w:val="000000"/>
          <w:sz w:val="24"/>
          <w:szCs w:val="24"/>
        </w:rPr>
      </w:pPr>
    </w:p>
    <w:p w14:paraId="000000B2" w14:textId="77777777" w:rsidR="00CF1899" w:rsidRDefault="0091155E">
      <w:pPr>
        <w:spacing w:after="0" w:line="240" w:lineRule="auto"/>
        <w:ind w:left="-1890" w:right="270"/>
        <w:jc w:val="center"/>
        <w:rPr>
          <w:color w:val="000000"/>
          <w:sz w:val="24"/>
          <w:szCs w:val="24"/>
        </w:rPr>
      </w:pPr>
      <w:r>
        <w:rPr>
          <w:b/>
          <w:color w:val="000000"/>
          <w:sz w:val="24"/>
          <w:szCs w:val="24"/>
        </w:rPr>
        <w:t>Artigo 15.º</w:t>
      </w:r>
    </w:p>
    <w:p w14:paraId="000000B3" w14:textId="77777777" w:rsidR="00CF1899" w:rsidRDefault="0091155E">
      <w:pPr>
        <w:spacing w:after="0" w:line="240" w:lineRule="auto"/>
        <w:ind w:left="-1890" w:right="270"/>
        <w:jc w:val="center"/>
        <w:rPr>
          <w:color w:val="000000"/>
          <w:sz w:val="24"/>
          <w:szCs w:val="24"/>
        </w:rPr>
      </w:pPr>
      <w:r>
        <w:rPr>
          <w:color w:val="000000"/>
          <w:sz w:val="24"/>
          <w:szCs w:val="24"/>
        </w:rPr>
        <w:t>(Órgãos)</w:t>
      </w:r>
    </w:p>
    <w:p w14:paraId="000000B4" w14:textId="77777777" w:rsidR="00CF1899" w:rsidRDefault="00CF1899">
      <w:pPr>
        <w:spacing w:after="0" w:line="240" w:lineRule="auto"/>
        <w:ind w:left="-1890" w:right="270"/>
        <w:rPr>
          <w:color w:val="000000"/>
          <w:sz w:val="24"/>
          <w:szCs w:val="24"/>
        </w:rPr>
      </w:pPr>
    </w:p>
    <w:p w14:paraId="000000B5" w14:textId="77777777" w:rsidR="00CF1899" w:rsidRDefault="0091155E">
      <w:pPr>
        <w:spacing w:after="0" w:line="240" w:lineRule="auto"/>
        <w:ind w:left="-1890" w:right="270"/>
        <w:jc w:val="both"/>
        <w:rPr>
          <w:color w:val="000000"/>
          <w:sz w:val="24"/>
          <w:szCs w:val="24"/>
        </w:rPr>
      </w:pPr>
      <w:r>
        <w:rPr>
          <w:color w:val="000000"/>
          <w:sz w:val="24"/>
          <w:szCs w:val="24"/>
        </w:rPr>
        <w:t xml:space="preserve">São órgãos do </w:t>
      </w:r>
      <w:r>
        <w:rPr>
          <w:sz w:val="24"/>
          <w:szCs w:val="24"/>
        </w:rPr>
        <w:t xml:space="preserve">Núcleo </w:t>
      </w:r>
      <w:r w:rsidRPr="00CD192E">
        <w:rPr>
          <w:sz w:val="24"/>
          <w:szCs w:val="24"/>
        </w:rPr>
        <w:t xml:space="preserve">Lisbon School </w:t>
      </w:r>
      <w:proofErr w:type="spellStart"/>
      <w:r w:rsidRPr="00CD192E">
        <w:rPr>
          <w:sz w:val="24"/>
          <w:szCs w:val="24"/>
        </w:rPr>
        <w:t>of</w:t>
      </w:r>
      <w:proofErr w:type="spellEnd"/>
      <w:r w:rsidRPr="00CD192E">
        <w:rPr>
          <w:sz w:val="24"/>
          <w:szCs w:val="24"/>
        </w:rPr>
        <w:t xml:space="preserve"> Law MUN </w:t>
      </w:r>
      <w:proofErr w:type="spellStart"/>
      <w:r w:rsidRPr="00CD192E">
        <w:rPr>
          <w:sz w:val="24"/>
          <w:szCs w:val="24"/>
        </w:rPr>
        <w:t>Society</w:t>
      </w:r>
      <w:proofErr w:type="spellEnd"/>
      <w:r>
        <w:rPr>
          <w:color w:val="000000"/>
          <w:sz w:val="24"/>
          <w:szCs w:val="24"/>
        </w:rPr>
        <w:t xml:space="preserve">, a Assembleia Geral, a Direção, Conselho Fiscal e </w:t>
      </w:r>
      <w:proofErr w:type="spellStart"/>
      <w:r>
        <w:rPr>
          <w:i/>
          <w:color w:val="000000"/>
          <w:sz w:val="24"/>
          <w:szCs w:val="24"/>
        </w:rPr>
        <w:t>Alumni</w:t>
      </w:r>
      <w:proofErr w:type="spellEnd"/>
      <w:r>
        <w:rPr>
          <w:i/>
          <w:color w:val="000000"/>
          <w:sz w:val="24"/>
          <w:szCs w:val="24"/>
        </w:rPr>
        <w:t xml:space="preserve"> </w:t>
      </w:r>
      <w:proofErr w:type="spellStart"/>
      <w:r>
        <w:rPr>
          <w:i/>
          <w:color w:val="000000"/>
          <w:sz w:val="24"/>
          <w:szCs w:val="24"/>
        </w:rPr>
        <w:t>Council</w:t>
      </w:r>
      <w:proofErr w:type="spellEnd"/>
      <w:r>
        <w:rPr>
          <w:color w:val="000000"/>
          <w:sz w:val="24"/>
          <w:szCs w:val="24"/>
        </w:rPr>
        <w:t>.</w:t>
      </w:r>
    </w:p>
    <w:p w14:paraId="000000B6" w14:textId="77777777" w:rsidR="00CF1899" w:rsidRDefault="00CF1899">
      <w:pPr>
        <w:spacing w:after="240" w:line="240" w:lineRule="auto"/>
        <w:ind w:left="-1890" w:right="270"/>
        <w:rPr>
          <w:color w:val="000000"/>
          <w:sz w:val="24"/>
          <w:szCs w:val="24"/>
        </w:rPr>
      </w:pPr>
    </w:p>
    <w:p w14:paraId="000000B7" w14:textId="77777777" w:rsidR="00CF1899" w:rsidRDefault="0091155E">
      <w:pPr>
        <w:spacing w:after="0" w:line="240" w:lineRule="auto"/>
        <w:ind w:left="-1890" w:right="270"/>
        <w:jc w:val="center"/>
        <w:rPr>
          <w:color w:val="000000"/>
          <w:sz w:val="28"/>
          <w:szCs w:val="28"/>
        </w:rPr>
      </w:pPr>
      <w:r>
        <w:rPr>
          <w:b/>
          <w:color w:val="000000"/>
          <w:sz w:val="28"/>
          <w:szCs w:val="28"/>
        </w:rPr>
        <w:t>Capítulo I</w:t>
      </w:r>
    </w:p>
    <w:p w14:paraId="000000B8" w14:textId="77777777" w:rsidR="00CF1899" w:rsidRDefault="0091155E">
      <w:pPr>
        <w:spacing w:after="0" w:line="240" w:lineRule="auto"/>
        <w:ind w:left="-1890" w:right="270"/>
        <w:jc w:val="center"/>
        <w:rPr>
          <w:color w:val="000000"/>
          <w:sz w:val="28"/>
          <w:szCs w:val="28"/>
        </w:rPr>
      </w:pPr>
      <w:r>
        <w:rPr>
          <w:color w:val="000000"/>
          <w:sz w:val="28"/>
          <w:szCs w:val="28"/>
        </w:rPr>
        <w:t>DA ASSEMBLEIA GERAL</w:t>
      </w:r>
    </w:p>
    <w:p w14:paraId="000000B9" w14:textId="77777777" w:rsidR="00CF1899" w:rsidRDefault="00CF1899">
      <w:pPr>
        <w:spacing w:after="0" w:line="240" w:lineRule="auto"/>
        <w:ind w:left="-1890" w:right="270"/>
        <w:rPr>
          <w:color w:val="000000"/>
          <w:sz w:val="24"/>
          <w:szCs w:val="24"/>
        </w:rPr>
      </w:pPr>
    </w:p>
    <w:p w14:paraId="000000BA" w14:textId="77777777" w:rsidR="00CF1899" w:rsidRDefault="0091155E">
      <w:pPr>
        <w:spacing w:after="0" w:line="240" w:lineRule="auto"/>
        <w:ind w:left="-1890" w:right="270"/>
        <w:jc w:val="center"/>
        <w:rPr>
          <w:color w:val="000000"/>
          <w:sz w:val="24"/>
          <w:szCs w:val="24"/>
        </w:rPr>
      </w:pPr>
      <w:r>
        <w:rPr>
          <w:b/>
          <w:color w:val="000000"/>
          <w:sz w:val="24"/>
          <w:szCs w:val="24"/>
        </w:rPr>
        <w:t>Artigo 16.º</w:t>
      </w:r>
    </w:p>
    <w:p w14:paraId="000000BB" w14:textId="77777777" w:rsidR="00CF1899" w:rsidRDefault="0091155E">
      <w:pPr>
        <w:spacing w:after="0" w:line="240" w:lineRule="auto"/>
        <w:ind w:left="-1890" w:right="270"/>
        <w:jc w:val="center"/>
        <w:rPr>
          <w:color w:val="000000"/>
          <w:sz w:val="24"/>
          <w:szCs w:val="24"/>
        </w:rPr>
      </w:pPr>
      <w:r>
        <w:rPr>
          <w:color w:val="000000"/>
          <w:sz w:val="24"/>
          <w:szCs w:val="24"/>
        </w:rPr>
        <w:t>(Noção)</w:t>
      </w:r>
    </w:p>
    <w:p w14:paraId="000000BC" w14:textId="77777777" w:rsidR="00CF1899" w:rsidRDefault="00CF1899">
      <w:pPr>
        <w:spacing w:after="0" w:line="240" w:lineRule="auto"/>
        <w:ind w:left="-1890" w:right="270"/>
        <w:rPr>
          <w:color w:val="000000"/>
          <w:sz w:val="24"/>
          <w:szCs w:val="24"/>
        </w:rPr>
      </w:pPr>
    </w:p>
    <w:p w14:paraId="000000BD"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A Assembleia Geral é o órgão deliberativo máximo do Núcleo e é constituída por todos os membros associados do </w:t>
      </w:r>
      <w:r>
        <w:rPr>
          <w:sz w:val="24"/>
          <w:szCs w:val="24"/>
        </w:rPr>
        <w:t xml:space="preserve">Núcleo </w:t>
      </w:r>
      <w:r w:rsidRPr="00CD192E">
        <w:rPr>
          <w:sz w:val="24"/>
          <w:szCs w:val="24"/>
        </w:rPr>
        <w:t xml:space="preserve">Lisbon School </w:t>
      </w:r>
      <w:proofErr w:type="spellStart"/>
      <w:r w:rsidRPr="00CD192E">
        <w:rPr>
          <w:sz w:val="24"/>
          <w:szCs w:val="24"/>
        </w:rPr>
        <w:t>of</w:t>
      </w:r>
      <w:proofErr w:type="spellEnd"/>
      <w:r w:rsidRPr="00CD192E">
        <w:rPr>
          <w:sz w:val="24"/>
          <w:szCs w:val="24"/>
        </w:rPr>
        <w:t xml:space="preserve"> Law MUN </w:t>
      </w:r>
      <w:proofErr w:type="spellStart"/>
      <w:r w:rsidRPr="00CD192E">
        <w:rPr>
          <w:sz w:val="24"/>
          <w:szCs w:val="24"/>
        </w:rPr>
        <w:t>Society</w:t>
      </w:r>
      <w:proofErr w:type="spellEnd"/>
      <w:r>
        <w:rPr>
          <w:color w:val="000000"/>
          <w:sz w:val="24"/>
          <w:szCs w:val="24"/>
        </w:rPr>
        <w:t xml:space="preserve"> da Faculdade de Direito de Lisboa.</w:t>
      </w:r>
    </w:p>
    <w:p w14:paraId="000000BE" w14:textId="3D24F86E"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A Assembleia Geral também se designa por Assembleia Geral (A.G.).</w:t>
      </w:r>
    </w:p>
    <w:p w14:paraId="000000BF" w14:textId="77777777" w:rsidR="00CF1899" w:rsidRDefault="00CF1899">
      <w:pPr>
        <w:spacing w:after="0" w:line="240" w:lineRule="auto"/>
        <w:ind w:left="-1890" w:right="270"/>
        <w:rPr>
          <w:color w:val="000000"/>
          <w:sz w:val="24"/>
          <w:szCs w:val="24"/>
        </w:rPr>
      </w:pPr>
    </w:p>
    <w:p w14:paraId="000000C0" w14:textId="77777777" w:rsidR="00CF1899" w:rsidRDefault="0091155E">
      <w:pPr>
        <w:spacing w:after="0" w:line="240" w:lineRule="auto"/>
        <w:ind w:left="-1890" w:right="270"/>
        <w:jc w:val="center"/>
        <w:rPr>
          <w:color w:val="000000"/>
          <w:sz w:val="24"/>
          <w:szCs w:val="24"/>
        </w:rPr>
      </w:pPr>
      <w:r>
        <w:rPr>
          <w:b/>
          <w:color w:val="000000"/>
          <w:sz w:val="24"/>
          <w:szCs w:val="24"/>
        </w:rPr>
        <w:t>Artigo 17.º</w:t>
      </w:r>
    </w:p>
    <w:p w14:paraId="000000C1" w14:textId="77777777" w:rsidR="00CF1899" w:rsidRDefault="0091155E">
      <w:pPr>
        <w:spacing w:after="0" w:line="240" w:lineRule="auto"/>
        <w:ind w:left="-1890" w:right="270"/>
        <w:jc w:val="center"/>
        <w:rPr>
          <w:color w:val="000000"/>
          <w:sz w:val="24"/>
          <w:szCs w:val="24"/>
        </w:rPr>
      </w:pPr>
      <w:r>
        <w:rPr>
          <w:color w:val="000000"/>
          <w:sz w:val="24"/>
          <w:szCs w:val="24"/>
        </w:rPr>
        <w:t>(Reuniões)</w:t>
      </w:r>
    </w:p>
    <w:p w14:paraId="000000C2" w14:textId="77777777" w:rsidR="00CF1899" w:rsidRDefault="00CF1899">
      <w:pPr>
        <w:spacing w:after="0" w:line="240" w:lineRule="auto"/>
        <w:ind w:left="-1890" w:right="270"/>
        <w:rPr>
          <w:color w:val="000000"/>
          <w:sz w:val="24"/>
          <w:szCs w:val="24"/>
        </w:rPr>
      </w:pPr>
    </w:p>
    <w:p w14:paraId="000000C3" w14:textId="77777777" w:rsidR="00CF1899" w:rsidRDefault="0091155E">
      <w:pPr>
        <w:spacing w:after="0" w:line="240" w:lineRule="auto"/>
        <w:ind w:left="-1890" w:right="270"/>
        <w:jc w:val="both"/>
        <w:rPr>
          <w:color w:val="000000"/>
          <w:sz w:val="24"/>
          <w:szCs w:val="24"/>
        </w:rPr>
      </w:pPr>
      <w:r>
        <w:rPr>
          <w:b/>
          <w:color w:val="000000"/>
          <w:sz w:val="24"/>
          <w:szCs w:val="24"/>
        </w:rPr>
        <w:t>1.</w:t>
      </w:r>
      <w:r>
        <w:rPr>
          <w:color w:val="000000"/>
          <w:sz w:val="24"/>
          <w:szCs w:val="24"/>
        </w:rPr>
        <w:t xml:space="preserve"> A Assembleia Geral reúne ordinariamente duas vezes por ano. A primeira dentro dos trinta dias após a tomada de posse e a segunda no último mês do mandato da </w:t>
      </w:r>
      <w:proofErr w:type="spellStart"/>
      <w:r>
        <w:rPr>
          <w:color w:val="000000"/>
          <w:sz w:val="24"/>
          <w:szCs w:val="24"/>
        </w:rPr>
        <w:t>Direcção</w:t>
      </w:r>
      <w:proofErr w:type="spellEnd"/>
      <w:r>
        <w:rPr>
          <w:color w:val="000000"/>
          <w:sz w:val="24"/>
          <w:szCs w:val="24"/>
        </w:rPr>
        <w:t>.</w:t>
      </w:r>
    </w:p>
    <w:p w14:paraId="000000C4"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Da ordem de trabalhos da primeira reunião da Assembleia Geral constarão, obrigatoriamente os seguintes pontos:</w:t>
      </w:r>
    </w:p>
    <w:p w14:paraId="000000C5" w14:textId="3A2C140D" w:rsidR="00CF1899" w:rsidRDefault="0091155E">
      <w:pPr>
        <w:spacing w:after="0" w:line="240" w:lineRule="auto"/>
        <w:ind w:left="-1890" w:right="270"/>
        <w:jc w:val="both"/>
        <w:rPr>
          <w:color w:val="000000"/>
          <w:sz w:val="24"/>
          <w:szCs w:val="24"/>
        </w:rPr>
      </w:pPr>
      <w:r>
        <w:rPr>
          <w:color w:val="000000"/>
          <w:sz w:val="24"/>
          <w:szCs w:val="24"/>
        </w:rPr>
        <w:t>a)</w:t>
      </w:r>
      <w:r w:rsidR="00F34B6D">
        <w:rPr>
          <w:color w:val="000000"/>
          <w:sz w:val="24"/>
          <w:szCs w:val="24"/>
        </w:rPr>
        <w:t xml:space="preserve"> </w:t>
      </w:r>
      <w:r>
        <w:rPr>
          <w:color w:val="000000"/>
          <w:sz w:val="24"/>
          <w:szCs w:val="24"/>
        </w:rPr>
        <w:t xml:space="preserve">Nomeação do </w:t>
      </w:r>
      <w:proofErr w:type="spellStart"/>
      <w:r>
        <w:rPr>
          <w:color w:val="000000"/>
          <w:sz w:val="24"/>
          <w:szCs w:val="24"/>
        </w:rPr>
        <w:t>Alumni</w:t>
      </w:r>
      <w:proofErr w:type="spellEnd"/>
      <w:r>
        <w:rPr>
          <w:color w:val="000000"/>
          <w:sz w:val="24"/>
          <w:szCs w:val="24"/>
        </w:rPr>
        <w:t xml:space="preserve"> </w:t>
      </w:r>
      <w:proofErr w:type="spellStart"/>
      <w:r>
        <w:rPr>
          <w:color w:val="000000"/>
          <w:sz w:val="24"/>
          <w:szCs w:val="24"/>
        </w:rPr>
        <w:t>Council</w:t>
      </w:r>
      <w:proofErr w:type="spellEnd"/>
      <w:r>
        <w:rPr>
          <w:color w:val="000000"/>
          <w:sz w:val="24"/>
          <w:szCs w:val="24"/>
        </w:rPr>
        <w:t xml:space="preserve"> para o próximo mandato;</w:t>
      </w:r>
    </w:p>
    <w:p w14:paraId="000000C6" w14:textId="480A1369" w:rsidR="00CF1899" w:rsidRDefault="0091155E">
      <w:pPr>
        <w:spacing w:after="0" w:line="240" w:lineRule="auto"/>
        <w:ind w:left="-1890" w:right="270"/>
        <w:jc w:val="both"/>
        <w:rPr>
          <w:color w:val="000000"/>
          <w:sz w:val="24"/>
          <w:szCs w:val="24"/>
        </w:rPr>
      </w:pPr>
      <w:r>
        <w:rPr>
          <w:color w:val="000000"/>
          <w:sz w:val="24"/>
          <w:szCs w:val="24"/>
        </w:rPr>
        <w:t>b)</w:t>
      </w:r>
      <w:r w:rsidR="00F34B6D">
        <w:rPr>
          <w:color w:val="000000"/>
          <w:sz w:val="24"/>
          <w:szCs w:val="24"/>
        </w:rPr>
        <w:t xml:space="preserve"> </w:t>
      </w:r>
      <w:r>
        <w:rPr>
          <w:color w:val="000000"/>
          <w:sz w:val="24"/>
          <w:szCs w:val="24"/>
        </w:rPr>
        <w:t>Apresentação, discussão e votação de propostas de participação em futuras conferências de MUN;</w:t>
      </w:r>
    </w:p>
    <w:p w14:paraId="000000C7" w14:textId="77777777" w:rsidR="00CF1899" w:rsidRDefault="0091155E">
      <w:pPr>
        <w:spacing w:after="0" w:line="240" w:lineRule="auto"/>
        <w:ind w:left="-1890" w:right="270"/>
        <w:jc w:val="both"/>
        <w:rPr>
          <w:color w:val="000000"/>
          <w:sz w:val="24"/>
          <w:szCs w:val="24"/>
        </w:rPr>
      </w:pPr>
      <w:r>
        <w:rPr>
          <w:b/>
          <w:color w:val="000000"/>
          <w:sz w:val="24"/>
          <w:szCs w:val="24"/>
        </w:rPr>
        <w:lastRenderedPageBreak/>
        <w:t>3.</w:t>
      </w:r>
      <w:r>
        <w:rPr>
          <w:color w:val="000000"/>
          <w:sz w:val="24"/>
          <w:szCs w:val="24"/>
        </w:rPr>
        <w:t xml:space="preserve"> Da ordem de trabalhos da segunda reunião da Assembleia Geral constarão obrigatoriamente os seguintes pontos:</w:t>
      </w:r>
    </w:p>
    <w:p w14:paraId="000000C8" w14:textId="77777777" w:rsidR="00CF1899" w:rsidRDefault="0091155E">
      <w:pPr>
        <w:spacing w:after="0" w:line="240" w:lineRule="auto"/>
        <w:ind w:left="-1890" w:right="270"/>
        <w:jc w:val="both"/>
        <w:rPr>
          <w:color w:val="000000"/>
          <w:sz w:val="24"/>
          <w:szCs w:val="24"/>
        </w:rPr>
      </w:pPr>
      <w:r>
        <w:rPr>
          <w:color w:val="000000"/>
          <w:sz w:val="24"/>
          <w:szCs w:val="24"/>
        </w:rPr>
        <w:t xml:space="preserve">a) Apresentação, discussão e votação do Relatório de </w:t>
      </w:r>
      <w:proofErr w:type="spellStart"/>
      <w:r>
        <w:rPr>
          <w:color w:val="000000"/>
          <w:sz w:val="24"/>
          <w:szCs w:val="24"/>
        </w:rPr>
        <w:t>Actividades</w:t>
      </w:r>
      <w:proofErr w:type="spellEnd"/>
      <w:r>
        <w:rPr>
          <w:color w:val="000000"/>
          <w:sz w:val="24"/>
          <w:szCs w:val="24"/>
        </w:rPr>
        <w:t xml:space="preserve"> e do Relatório de Contas da </w:t>
      </w:r>
      <w:proofErr w:type="spellStart"/>
      <w:r>
        <w:rPr>
          <w:color w:val="000000"/>
          <w:sz w:val="24"/>
          <w:szCs w:val="24"/>
        </w:rPr>
        <w:t>Direcção</w:t>
      </w:r>
      <w:proofErr w:type="spellEnd"/>
      <w:r>
        <w:rPr>
          <w:color w:val="000000"/>
          <w:sz w:val="24"/>
          <w:szCs w:val="24"/>
        </w:rPr>
        <w:t xml:space="preserve"> cessante;</w:t>
      </w:r>
    </w:p>
    <w:p w14:paraId="000000C9" w14:textId="77777777" w:rsidR="00CF1899" w:rsidRDefault="0091155E">
      <w:pPr>
        <w:spacing w:after="0" w:line="240" w:lineRule="auto"/>
        <w:ind w:left="-1890" w:right="270"/>
        <w:jc w:val="both"/>
        <w:rPr>
          <w:color w:val="000000"/>
          <w:sz w:val="24"/>
          <w:szCs w:val="24"/>
        </w:rPr>
      </w:pPr>
      <w:r>
        <w:rPr>
          <w:color w:val="000000"/>
          <w:sz w:val="24"/>
          <w:szCs w:val="24"/>
        </w:rPr>
        <w:t xml:space="preserve">b) Apreciação dos demais atos da </w:t>
      </w:r>
      <w:proofErr w:type="spellStart"/>
      <w:r>
        <w:rPr>
          <w:color w:val="000000"/>
          <w:sz w:val="24"/>
          <w:szCs w:val="24"/>
        </w:rPr>
        <w:t>Direcção</w:t>
      </w:r>
      <w:proofErr w:type="spellEnd"/>
      <w:r>
        <w:rPr>
          <w:color w:val="000000"/>
          <w:sz w:val="24"/>
          <w:szCs w:val="24"/>
        </w:rPr>
        <w:t>;</w:t>
      </w:r>
    </w:p>
    <w:p w14:paraId="000000CA" w14:textId="77777777" w:rsidR="00CF1899" w:rsidRDefault="0091155E">
      <w:pPr>
        <w:spacing w:after="0" w:line="240" w:lineRule="auto"/>
        <w:ind w:left="-1890" w:right="270"/>
        <w:jc w:val="both"/>
        <w:rPr>
          <w:color w:val="000000"/>
          <w:sz w:val="24"/>
          <w:szCs w:val="24"/>
        </w:rPr>
      </w:pPr>
      <w:r>
        <w:rPr>
          <w:color w:val="000000"/>
          <w:sz w:val="24"/>
          <w:szCs w:val="24"/>
        </w:rPr>
        <w:t>c) Apreciação do Parecer do Conselho Fiscal;</w:t>
      </w:r>
    </w:p>
    <w:p w14:paraId="000000CB" w14:textId="77777777" w:rsidR="00CF1899" w:rsidRDefault="0091155E">
      <w:pPr>
        <w:spacing w:after="0" w:line="240" w:lineRule="auto"/>
        <w:ind w:left="-1890" w:right="270"/>
        <w:jc w:val="both"/>
        <w:rPr>
          <w:color w:val="000000"/>
          <w:sz w:val="24"/>
          <w:szCs w:val="24"/>
        </w:rPr>
      </w:pPr>
      <w:r>
        <w:rPr>
          <w:color w:val="000000"/>
          <w:sz w:val="24"/>
          <w:szCs w:val="24"/>
        </w:rPr>
        <w:t>d) Marcação da data das eleições para os órgãos do Núcleo;</w:t>
      </w:r>
    </w:p>
    <w:p w14:paraId="000000CC" w14:textId="77777777" w:rsidR="00CF1899" w:rsidRDefault="0091155E">
      <w:pPr>
        <w:spacing w:after="0" w:line="240" w:lineRule="auto"/>
        <w:ind w:left="-1890" w:right="270"/>
        <w:jc w:val="both"/>
        <w:rPr>
          <w:color w:val="000000"/>
          <w:sz w:val="24"/>
          <w:szCs w:val="24"/>
        </w:rPr>
      </w:pPr>
      <w:r>
        <w:rPr>
          <w:b/>
          <w:color w:val="000000"/>
          <w:sz w:val="24"/>
          <w:szCs w:val="24"/>
        </w:rPr>
        <w:t xml:space="preserve">4. </w:t>
      </w:r>
      <w:r>
        <w:rPr>
          <w:color w:val="000000"/>
          <w:sz w:val="24"/>
          <w:szCs w:val="24"/>
        </w:rPr>
        <w:t>Entre a Assembleia Geral ordinária e a data das eleições não passará mais de um mês.</w:t>
      </w:r>
    </w:p>
    <w:p w14:paraId="000000CD" w14:textId="77777777" w:rsidR="00CF1899" w:rsidRDefault="0091155E">
      <w:pPr>
        <w:spacing w:after="0" w:line="240" w:lineRule="auto"/>
        <w:ind w:left="-1890" w:right="270"/>
        <w:jc w:val="both"/>
        <w:rPr>
          <w:color w:val="000000"/>
          <w:sz w:val="24"/>
          <w:szCs w:val="24"/>
        </w:rPr>
      </w:pPr>
      <w:r>
        <w:rPr>
          <w:b/>
          <w:color w:val="000000"/>
          <w:sz w:val="24"/>
          <w:szCs w:val="24"/>
        </w:rPr>
        <w:t xml:space="preserve">5. </w:t>
      </w:r>
      <w:r>
        <w:rPr>
          <w:color w:val="000000"/>
          <w:sz w:val="24"/>
          <w:szCs w:val="24"/>
        </w:rPr>
        <w:t>A Assembleia Geral reúne extraordinariamente com uma ordem de trabalhos previamente fixada a requerimento:</w:t>
      </w:r>
    </w:p>
    <w:p w14:paraId="000000CE" w14:textId="77777777" w:rsidR="00CF1899" w:rsidRDefault="0091155E">
      <w:pPr>
        <w:spacing w:after="0" w:line="240" w:lineRule="auto"/>
        <w:ind w:left="-1890" w:right="270"/>
        <w:jc w:val="both"/>
        <w:rPr>
          <w:color w:val="000000"/>
          <w:sz w:val="24"/>
          <w:szCs w:val="24"/>
        </w:rPr>
      </w:pPr>
      <w:r>
        <w:rPr>
          <w:color w:val="000000"/>
          <w:sz w:val="24"/>
          <w:szCs w:val="24"/>
        </w:rPr>
        <w:t xml:space="preserve">a) Da </w:t>
      </w:r>
      <w:proofErr w:type="spellStart"/>
      <w:r>
        <w:rPr>
          <w:color w:val="000000"/>
          <w:sz w:val="24"/>
          <w:szCs w:val="24"/>
        </w:rPr>
        <w:t>Direcção</w:t>
      </w:r>
      <w:proofErr w:type="spellEnd"/>
      <w:r>
        <w:rPr>
          <w:color w:val="000000"/>
          <w:sz w:val="24"/>
          <w:szCs w:val="24"/>
        </w:rPr>
        <w:t>;</w:t>
      </w:r>
    </w:p>
    <w:p w14:paraId="000000CF" w14:textId="77777777" w:rsidR="00CF1899" w:rsidRDefault="0091155E">
      <w:pPr>
        <w:spacing w:after="0" w:line="240" w:lineRule="auto"/>
        <w:ind w:left="-1890" w:right="270"/>
        <w:jc w:val="both"/>
        <w:rPr>
          <w:color w:val="000000"/>
          <w:sz w:val="24"/>
          <w:szCs w:val="24"/>
        </w:rPr>
      </w:pPr>
      <w:r>
        <w:rPr>
          <w:color w:val="000000"/>
          <w:sz w:val="24"/>
          <w:szCs w:val="24"/>
        </w:rPr>
        <w:t>b) Do Conselho Fiscal, sobre matérias da sua competência;</w:t>
      </w:r>
    </w:p>
    <w:p w14:paraId="000000D0" w14:textId="77777777" w:rsidR="00CF1899" w:rsidRDefault="0091155E">
      <w:pPr>
        <w:spacing w:after="0" w:line="240" w:lineRule="auto"/>
        <w:ind w:left="-1890" w:right="270"/>
        <w:jc w:val="both"/>
        <w:rPr>
          <w:color w:val="000000"/>
          <w:sz w:val="24"/>
          <w:szCs w:val="24"/>
        </w:rPr>
      </w:pPr>
      <w:r>
        <w:rPr>
          <w:color w:val="000000"/>
          <w:sz w:val="24"/>
          <w:szCs w:val="24"/>
        </w:rPr>
        <w:t>c) De pelo menos 1/3 dos membros associados no pleno gozo dos seus direitos, dos quais metade terá de estar obrigatoriamente presentes na mesma reunião, sob pena de esta não se realizar.</w:t>
      </w:r>
    </w:p>
    <w:p w14:paraId="000000D1" w14:textId="77777777" w:rsidR="00CF1899" w:rsidRDefault="00CF1899">
      <w:pPr>
        <w:spacing w:after="0" w:line="240" w:lineRule="auto"/>
        <w:ind w:left="-1890" w:right="270"/>
        <w:jc w:val="both"/>
        <w:rPr>
          <w:color w:val="000000"/>
          <w:sz w:val="24"/>
          <w:szCs w:val="24"/>
        </w:rPr>
      </w:pPr>
    </w:p>
    <w:p w14:paraId="000000D2" w14:textId="77777777" w:rsidR="00CF1899" w:rsidRDefault="0091155E">
      <w:pPr>
        <w:spacing w:after="0" w:line="240" w:lineRule="auto"/>
        <w:ind w:left="-1890" w:right="270"/>
        <w:jc w:val="center"/>
        <w:rPr>
          <w:color w:val="000000"/>
          <w:sz w:val="24"/>
          <w:szCs w:val="24"/>
        </w:rPr>
      </w:pPr>
      <w:r>
        <w:rPr>
          <w:b/>
          <w:color w:val="000000"/>
          <w:sz w:val="24"/>
          <w:szCs w:val="24"/>
        </w:rPr>
        <w:t>Artigo 18º</w:t>
      </w:r>
    </w:p>
    <w:p w14:paraId="000000D3" w14:textId="77777777" w:rsidR="00CF1899" w:rsidRDefault="0091155E">
      <w:pPr>
        <w:spacing w:after="0" w:line="240" w:lineRule="auto"/>
        <w:ind w:left="-1890" w:right="270"/>
        <w:jc w:val="center"/>
        <w:rPr>
          <w:color w:val="000000"/>
          <w:sz w:val="24"/>
          <w:szCs w:val="24"/>
        </w:rPr>
      </w:pPr>
      <w:r>
        <w:rPr>
          <w:color w:val="000000"/>
          <w:sz w:val="24"/>
          <w:szCs w:val="24"/>
        </w:rPr>
        <w:t>(Convocatória)</w:t>
      </w:r>
    </w:p>
    <w:p w14:paraId="000000D4" w14:textId="77777777" w:rsidR="00CF1899" w:rsidRDefault="00CF1899">
      <w:pPr>
        <w:spacing w:after="0" w:line="240" w:lineRule="auto"/>
        <w:ind w:left="-1890" w:right="270"/>
        <w:rPr>
          <w:color w:val="000000"/>
          <w:sz w:val="24"/>
          <w:szCs w:val="24"/>
        </w:rPr>
      </w:pPr>
    </w:p>
    <w:p w14:paraId="000000D5" w14:textId="77777777" w:rsidR="00CF1899" w:rsidRDefault="0091155E">
      <w:pPr>
        <w:spacing w:after="0" w:line="240" w:lineRule="auto"/>
        <w:ind w:left="-1890" w:right="270"/>
        <w:jc w:val="both"/>
        <w:rPr>
          <w:color w:val="000000"/>
          <w:sz w:val="24"/>
          <w:szCs w:val="24"/>
        </w:rPr>
      </w:pPr>
      <w:r>
        <w:rPr>
          <w:b/>
          <w:color w:val="000000"/>
          <w:sz w:val="24"/>
          <w:szCs w:val="24"/>
        </w:rPr>
        <w:t>1.</w:t>
      </w:r>
      <w:r>
        <w:rPr>
          <w:color w:val="000000"/>
          <w:sz w:val="24"/>
          <w:szCs w:val="24"/>
        </w:rPr>
        <w:t xml:space="preserve"> A Assembleia Geral, ordinária ou extraordinária, é convocada pelo Presidente da Mesa por email e anunciado através das redes sociais do Núcleo, com a antecedência mínima de sete dias, sendo indicado o dia, a hora, o local e a ordem de trabalhos da reunião. </w:t>
      </w:r>
    </w:p>
    <w:p w14:paraId="000000D6"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Se o Presidente da Mesa não convocar a Assembleia Geral nos casos em que deve fazê-lo, a qualquer grupo de 1/3 dos associados ordinários no pleno gozo dos seus direitos, e lícito </w:t>
      </w:r>
      <w:proofErr w:type="spellStart"/>
      <w:r>
        <w:rPr>
          <w:color w:val="000000"/>
          <w:sz w:val="24"/>
          <w:szCs w:val="24"/>
        </w:rPr>
        <w:t>efectuar</w:t>
      </w:r>
      <w:proofErr w:type="spellEnd"/>
      <w:r>
        <w:rPr>
          <w:color w:val="000000"/>
          <w:sz w:val="24"/>
          <w:szCs w:val="24"/>
        </w:rPr>
        <w:t xml:space="preserve"> a convocação.</w:t>
      </w:r>
    </w:p>
    <w:p w14:paraId="000000D7"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Em caso de reconhecida urgência, o Presidente da Mesa convocará a Assembleia Geral com quarenta e oito horas de antecedência, afixando-se imediatamente em locais visíveis da Faculdade a convocatória onde se indicará o dia, a hora, o local e a ordem de trabalhos da reunião.</w:t>
      </w:r>
    </w:p>
    <w:p w14:paraId="000000D8" w14:textId="77777777" w:rsidR="00CF1899" w:rsidRDefault="00CF1899">
      <w:pPr>
        <w:spacing w:after="0" w:line="240" w:lineRule="auto"/>
        <w:ind w:left="-1890" w:right="270"/>
        <w:rPr>
          <w:color w:val="000000"/>
          <w:sz w:val="24"/>
          <w:szCs w:val="24"/>
        </w:rPr>
      </w:pPr>
    </w:p>
    <w:p w14:paraId="000000D9" w14:textId="77777777" w:rsidR="00CF1899" w:rsidRDefault="0091155E">
      <w:pPr>
        <w:spacing w:after="0" w:line="240" w:lineRule="auto"/>
        <w:ind w:left="-1890" w:right="270"/>
        <w:jc w:val="center"/>
        <w:rPr>
          <w:color w:val="000000"/>
          <w:sz w:val="24"/>
          <w:szCs w:val="24"/>
        </w:rPr>
      </w:pPr>
      <w:r>
        <w:rPr>
          <w:b/>
          <w:color w:val="000000"/>
          <w:sz w:val="24"/>
          <w:szCs w:val="24"/>
        </w:rPr>
        <w:t>Artigo 19.º</w:t>
      </w:r>
    </w:p>
    <w:p w14:paraId="000000DA" w14:textId="77777777" w:rsidR="00CF1899" w:rsidRDefault="0091155E">
      <w:pPr>
        <w:spacing w:after="0" w:line="240" w:lineRule="auto"/>
        <w:ind w:left="-1890" w:right="270"/>
        <w:jc w:val="center"/>
        <w:rPr>
          <w:color w:val="000000"/>
          <w:sz w:val="24"/>
          <w:szCs w:val="24"/>
        </w:rPr>
      </w:pPr>
      <w:r>
        <w:rPr>
          <w:color w:val="000000"/>
          <w:sz w:val="24"/>
          <w:szCs w:val="24"/>
        </w:rPr>
        <w:t>(Quórum)</w:t>
      </w:r>
    </w:p>
    <w:p w14:paraId="000000DB" w14:textId="77777777" w:rsidR="00CF1899" w:rsidRDefault="00CF1899">
      <w:pPr>
        <w:spacing w:after="0" w:line="240" w:lineRule="auto"/>
        <w:ind w:left="-1890" w:right="270"/>
        <w:rPr>
          <w:color w:val="000000"/>
          <w:sz w:val="24"/>
          <w:szCs w:val="24"/>
        </w:rPr>
      </w:pPr>
    </w:p>
    <w:p w14:paraId="000000DC" w14:textId="77777777" w:rsidR="00CF1899" w:rsidRDefault="0091155E">
      <w:pPr>
        <w:spacing w:after="0" w:line="240" w:lineRule="auto"/>
        <w:ind w:left="-1890" w:right="270"/>
        <w:jc w:val="both"/>
        <w:rPr>
          <w:color w:val="000000"/>
          <w:sz w:val="24"/>
          <w:szCs w:val="24"/>
        </w:rPr>
      </w:pPr>
      <w:r>
        <w:rPr>
          <w:b/>
          <w:color w:val="000000"/>
          <w:sz w:val="24"/>
          <w:szCs w:val="24"/>
        </w:rPr>
        <w:t>1.</w:t>
      </w:r>
      <w:r>
        <w:rPr>
          <w:color w:val="000000"/>
          <w:sz w:val="24"/>
          <w:szCs w:val="24"/>
        </w:rPr>
        <w:t xml:space="preserve"> A Assembleia Geral reúne com a presença de ¼ dos seus associados.</w:t>
      </w:r>
    </w:p>
    <w:p w14:paraId="000000DD"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Caso não haja número suficiente de presenças, a Assembleia Geral reúne meia hora mais tarde com qualquer número de associados presentes.</w:t>
      </w:r>
    </w:p>
    <w:p w14:paraId="000000DE" w14:textId="77777777" w:rsidR="00CF1899" w:rsidRDefault="00CF1899">
      <w:pPr>
        <w:spacing w:after="240" w:line="240" w:lineRule="auto"/>
        <w:ind w:left="-1890" w:right="270"/>
        <w:rPr>
          <w:color w:val="000000"/>
          <w:sz w:val="24"/>
          <w:szCs w:val="24"/>
        </w:rPr>
      </w:pPr>
    </w:p>
    <w:p w14:paraId="000000DF" w14:textId="77777777" w:rsidR="00CF1899" w:rsidRDefault="0091155E">
      <w:pPr>
        <w:spacing w:after="0" w:line="240" w:lineRule="auto"/>
        <w:ind w:left="-1890" w:right="270"/>
        <w:jc w:val="center"/>
        <w:rPr>
          <w:color w:val="000000"/>
          <w:sz w:val="24"/>
          <w:szCs w:val="24"/>
        </w:rPr>
      </w:pPr>
      <w:r>
        <w:rPr>
          <w:b/>
          <w:color w:val="000000"/>
          <w:sz w:val="24"/>
          <w:szCs w:val="24"/>
        </w:rPr>
        <w:t>Artigo 20.º</w:t>
      </w:r>
    </w:p>
    <w:p w14:paraId="000000E0" w14:textId="77777777" w:rsidR="00CF1899" w:rsidRDefault="0091155E">
      <w:pPr>
        <w:spacing w:after="0" w:line="240" w:lineRule="auto"/>
        <w:ind w:left="-1890" w:right="270"/>
        <w:jc w:val="center"/>
        <w:rPr>
          <w:color w:val="000000"/>
          <w:sz w:val="24"/>
          <w:szCs w:val="24"/>
        </w:rPr>
      </w:pPr>
      <w:r>
        <w:rPr>
          <w:color w:val="000000"/>
          <w:sz w:val="24"/>
          <w:szCs w:val="24"/>
        </w:rPr>
        <w:t>(Alteração dos Estatutos)</w:t>
      </w:r>
    </w:p>
    <w:p w14:paraId="000000E1" w14:textId="77777777" w:rsidR="00CF1899" w:rsidRDefault="0091155E">
      <w:pPr>
        <w:spacing w:after="0" w:line="240" w:lineRule="auto"/>
        <w:ind w:left="-1890" w:right="270"/>
        <w:jc w:val="both"/>
        <w:rPr>
          <w:color w:val="000000"/>
          <w:sz w:val="24"/>
          <w:szCs w:val="24"/>
        </w:rPr>
      </w:pPr>
      <w:r>
        <w:rPr>
          <w:color w:val="000000"/>
          <w:sz w:val="24"/>
          <w:szCs w:val="24"/>
        </w:rPr>
        <w:t>A Assembleia Geral para alteração dos Estatutos deve ser convocada expressamente para esse fim, devendo as deliberações ser tomadas por maioria de ¼ dos associados presentes.</w:t>
      </w:r>
    </w:p>
    <w:p w14:paraId="000000E2" w14:textId="77777777" w:rsidR="00CF1899" w:rsidRDefault="00CF1899">
      <w:pPr>
        <w:spacing w:after="0" w:line="240" w:lineRule="auto"/>
        <w:ind w:left="-1890" w:right="270"/>
        <w:rPr>
          <w:color w:val="000000"/>
          <w:sz w:val="24"/>
          <w:szCs w:val="24"/>
        </w:rPr>
      </w:pPr>
    </w:p>
    <w:p w14:paraId="000000E3" w14:textId="77777777" w:rsidR="00CF1899" w:rsidRDefault="0091155E">
      <w:pPr>
        <w:spacing w:after="0" w:line="240" w:lineRule="auto"/>
        <w:ind w:left="-1890" w:right="270"/>
        <w:jc w:val="center"/>
        <w:rPr>
          <w:color w:val="000000"/>
          <w:sz w:val="24"/>
          <w:szCs w:val="24"/>
        </w:rPr>
      </w:pPr>
      <w:r>
        <w:rPr>
          <w:b/>
          <w:color w:val="000000"/>
          <w:sz w:val="24"/>
          <w:szCs w:val="24"/>
        </w:rPr>
        <w:t>Artigo 21.º</w:t>
      </w:r>
    </w:p>
    <w:p w14:paraId="000000E4" w14:textId="77777777" w:rsidR="00CF1899" w:rsidRDefault="0091155E">
      <w:pPr>
        <w:spacing w:after="0" w:line="240" w:lineRule="auto"/>
        <w:ind w:left="-1890" w:right="270"/>
        <w:jc w:val="center"/>
        <w:rPr>
          <w:color w:val="000000"/>
          <w:sz w:val="24"/>
          <w:szCs w:val="24"/>
        </w:rPr>
      </w:pPr>
      <w:r>
        <w:rPr>
          <w:color w:val="000000"/>
          <w:sz w:val="24"/>
          <w:szCs w:val="24"/>
        </w:rPr>
        <w:t>(Competência)</w:t>
      </w:r>
    </w:p>
    <w:p w14:paraId="000000E5" w14:textId="77777777" w:rsidR="00CF1899" w:rsidRDefault="00CF1899">
      <w:pPr>
        <w:spacing w:after="0" w:line="240" w:lineRule="auto"/>
        <w:ind w:left="-1890" w:right="270"/>
        <w:rPr>
          <w:color w:val="000000"/>
          <w:sz w:val="24"/>
          <w:szCs w:val="24"/>
        </w:rPr>
      </w:pPr>
    </w:p>
    <w:p w14:paraId="000000E6" w14:textId="77777777" w:rsidR="00CF1899" w:rsidRDefault="0091155E">
      <w:pPr>
        <w:spacing w:after="0" w:line="240" w:lineRule="auto"/>
        <w:ind w:left="-1890" w:right="270"/>
        <w:jc w:val="both"/>
        <w:rPr>
          <w:color w:val="000000"/>
          <w:sz w:val="24"/>
          <w:szCs w:val="24"/>
        </w:rPr>
      </w:pPr>
      <w:r>
        <w:rPr>
          <w:color w:val="000000"/>
          <w:sz w:val="24"/>
          <w:szCs w:val="24"/>
        </w:rPr>
        <w:t>Compete à Assembleia Geral:</w:t>
      </w:r>
    </w:p>
    <w:p w14:paraId="000000E7" w14:textId="77777777" w:rsidR="00CF1899" w:rsidRDefault="0091155E">
      <w:pPr>
        <w:spacing w:after="0" w:line="240" w:lineRule="auto"/>
        <w:ind w:left="-1890" w:right="270"/>
        <w:jc w:val="both"/>
        <w:rPr>
          <w:color w:val="000000"/>
          <w:sz w:val="24"/>
          <w:szCs w:val="24"/>
        </w:rPr>
      </w:pPr>
      <w:r>
        <w:rPr>
          <w:color w:val="000000"/>
          <w:sz w:val="24"/>
          <w:szCs w:val="24"/>
        </w:rPr>
        <w:t xml:space="preserve">a) Deliberar sobre todas as matérias que, dentro do </w:t>
      </w:r>
      <w:proofErr w:type="spellStart"/>
      <w:r>
        <w:rPr>
          <w:color w:val="000000"/>
          <w:sz w:val="24"/>
          <w:szCs w:val="24"/>
        </w:rPr>
        <w:t>objecto</w:t>
      </w:r>
      <w:proofErr w:type="spellEnd"/>
      <w:r>
        <w:rPr>
          <w:color w:val="000000"/>
          <w:sz w:val="24"/>
          <w:szCs w:val="24"/>
        </w:rPr>
        <w:t xml:space="preserve"> e fins do Núcleo, lhe sejam apresentadas, designadamente as constantes dos artigos 14.º, 15.º, 18.º, 21.º, e 66.º;</w:t>
      </w:r>
    </w:p>
    <w:p w14:paraId="000000E8" w14:textId="77777777" w:rsidR="00CF1899" w:rsidRDefault="0091155E">
      <w:pPr>
        <w:spacing w:after="0" w:line="240" w:lineRule="auto"/>
        <w:ind w:left="-1890" w:right="270"/>
        <w:jc w:val="both"/>
        <w:rPr>
          <w:color w:val="000000"/>
          <w:sz w:val="24"/>
          <w:szCs w:val="24"/>
        </w:rPr>
      </w:pPr>
      <w:r>
        <w:rPr>
          <w:color w:val="000000"/>
          <w:sz w:val="24"/>
          <w:szCs w:val="24"/>
        </w:rPr>
        <w:t>b) Deliberar sobre todas as matérias que não sejam expressamente atribuídas a outro órgão do Núcleo;</w:t>
      </w:r>
    </w:p>
    <w:p w14:paraId="000000E9" w14:textId="77777777" w:rsidR="00CF1899" w:rsidRDefault="0091155E">
      <w:pPr>
        <w:spacing w:after="0" w:line="240" w:lineRule="auto"/>
        <w:ind w:left="-1890" w:right="270"/>
        <w:jc w:val="both"/>
        <w:rPr>
          <w:color w:val="000000"/>
          <w:sz w:val="24"/>
          <w:szCs w:val="24"/>
        </w:rPr>
      </w:pPr>
      <w:r>
        <w:rPr>
          <w:color w:val="000000"/>
          <w:sz w:val="24"/>
          <w:szCs w:val="24"/>
        </w:rPr>
        <w:lastRenderedPageBreak/>
        <w:t>c) Integrar os casos omissos;</w:t>
      </w:r>
    </w:p>
    <w:p w14:paraId="000000EA" w14:textId="77777777" w:rsidR="00CF1899" w:rsidRDefault="0091155E">
      <w:pPr>
        <w:spacing w:after="0" w:line="240" w:lineRule="auto"/>
        <w:ind w:left="-1890" w:right="270"/>
        <w:jc w:val="both"/>
        <w:rPr>
          <w:color w:val="000000"/>
          <w:sz w:val="24"/>
          <w:szCs w:val="24"/>
        </w:rPr>
      </w:pPr>
      <w:r>
        <w:rPr>
          <w:color w:val="000000"/>
          <w:sz w:val="24"/>
          <w:szCs w:val="24"/>
        </w:rPr>
        <w:t xml:space="preserve">d) Fixar e alterar, sob proposta da </w:t>
      </w:r>
      <w:proofErr w:type="spellStart"/>
      <w:r>
        <w:rPr>
          <w:color w:val="000000"/>
          <w:sz w:val="24"/>
          <w:szCs w:val="24"/>
        </w:rPr>
        <w:t>Direcção</w:t>
      </w:r>
      <w:proofErr w:type="spellEnd"/>
      <w:r>
        <w:rPr>
          <w:color w:val="000000"/>
          <w:sz w:val="24"/>
          <w:szCs w:val="24"/>
        </w:rPr>
        <w:t>, o quantitativo da quota anual;</w:t>
      </w:r>
    </w:p>
    <w:p w14:paraId="000000EB" w14:textId="77777777" w:rsidR="00CF1899" w:rsidRDefault="0091155E">
      <w:pPr>
        <w:spacing w:after="0" w:line="240" w:lineRule="auto"/>
        <w:ind w:left="-1890" w:right="270"/>
        <w:jc w:val="both"/>
        <w:rPr>
          <w:color w:val="000000"/>
          <w:sz w:val="24"/>
          <w:szCs w:val="24"/>
        </w:rPr>
      </w:pPr>
      <w:r>
        <w:rPr>
          <w:color w:val="000000"/>
          <w:sz w:val="24"/>
          <w:szCs w:val="24"/>
        </w:rPr>
        <w:t>e) Admitir a discussão e deliberação de assuntos que não constem da ordem de trabalhos, desde que, aprovados por maioria de dois terços dos membros presentes;</w:t>
      </w:r>
    </w:p>
    <w:p w14:paraId="000000EC" w14:textId="77777777" w:rsidR="00CF1899" w:rsidRDefault="0091155E">
      <w:pPr>
        <w:spacing w:after="0" w:line="240" w:lineRule="auto"/>
        <w:ind w:left="-1890" w:right="270"/>
        <w:jc w:val="both"/>
        <w:rPr>
          <w:color w:val="000000"/>
          <w:sz w:val="24"/>
          <w:szCs w:val="24"/>
        </w:rPr>
      </w:pPr>
      <w:r>
        <w:rPr>
          <w:color w:val="000000"/>
          <w:sz w:val="24"/>
          <w:szCs w:val="24"/>
        </w:rPr>
        <w:t>f) Dar posse aos titulares dos órgãos eleitos;</w:t>
      </w:r>
    </w:p>
    <w:p w14:paraId="000000ED" w14:textId="77777777" w:rsidR="00CF1899" w:rsidRDefault="0091155E">
      <w:pPr>
        <w:spacing w:after="0" w:line="240" w:lineRule="auto"/>
        <w:ind w:left="-1890" w:right="270"/>
        <w:jc w:val="both"/>
        <w:rPr>
          <w:color w:val="000000"/>
          <w:sz w:val="24"/>
          <w:szCs w:val="24"/>
        </w:rPr>
      </w:pPr>
      <w:r>
        <w:rPr>
          <w:color w:val="000000"/>
          <w:sz w:val="24"/>
          <w:szCs w:val="24"/>
        </w:rPr>
        <w:t>g) Aprovar o Regulamento Interno do Conselho Fiscal.</w:t>
      </w:r>
    </w:p>
    <w:p w14:paraId="000000EE" w14:textId="77777777" w:rsidR="00CF1899" w:rsidRDefault="00CF1899">
      <w:pPr>
        <w:spacing w:after="0" w:line="240" w:lineRule="auto"/>
        <w:ind w:left="-1890" w:right="270"/>
        <w:jc w:val="both"/>
        <w:rPr>
          <w:color w:val="000000"/>
          <w:sz w:val="24"/>
          <w:szCs w:val="24"/>
        </w:rPr>
      </w:pPr>
    </w:p>
    <w:p w14:paraId="000000EF" w14:textId="77777777" w:rsidR="00CF1899" w:rsidRDefault="00CF1899">
      <w:pPr>
        <w:spacing w:after="0" w:line="240" w:lineRule="auto"/>
        <w:ind w:left="-1890" w:right="270"/>
        <w:jc w:val="both"/>
        <w:rPr>
          <w:color w:val="000000"/>
          <w:sz w:val="24"/>
          <w:szCs w:val="24"/>
        </w:rPr>
      </w:pPr>
    </w:p>
    <w:p w14:paraId="000000F0" w14:textId="77777777" w:rsidR="00CF1899" w:rsidRDefault="0091155E">
      <w:pPr>
        <w:spacing w:after="0" w:line="240" w:lineRule="auto"/>
        <w:ind w:left="-1890" w:right="270"/>
        <w:jc w:val="center"/>
        <w:rPr>
          <w:color w:val="000000"/>
          <w:sz w:val="24"/>
          <w:szCs w:val="24"/>
        </w:rPr>
      </w:pPr>
      <w:r>
        <w:rPr>
          <w:b/>
          <w:color w:val="000000"/>
          <w:sz w:val="24"/>
          <w:szCs w:val="24"/>
        </w:rPr>
        <w:t>Artigo 22.º</w:t>
      </w:r>
    </w:p>
    <w:p w14:paraId="000000F1" w14:textId="77777777" w:rsidR="00CF1899" w:rsidRDefault="0091155E">
      <w:pPr>
        <w:spacing w:after="0" w:line="240" w:lineRule="auto"/>
        <w:ind w:left="-1890" w:right="270"/>
        <w:jc w:val="center"/>
        <w:rPr>
          <w:color w:val="000000"/>
          <w:sz w:val="24"/>
          <w:szCs w:val="24"/>
        </w:rPr>
      </w:pPr>
      <w:r>
        <w:rPr>
          <w:color w:val="000000"/>
          <w:sz w:val="24"/>
          <w:szCs w:val="24"/>
        </w:rPr>
        <w:t>(Deliberações)</w:t>
      </w:r>
    </w:p>
    <w:p w14:paraId="000000F2" w14:textId="77777777" w:rsidR="00CF1899" w:rsidRDefault="00CF1899">
      <w:pPr>
        <w:spacing w:after="0" w:line="240" w:lineRule="auto"/>
        <w:ind w:left="-1890" w:right="270"/>
        <w:rPr>
          <w:color w:val="000000"/>
          <w:sz w:val="24"/>
          <w:szCs w:val="24"/>
        </w:rPr>
      </w:pPr>
    </w:p>
    <w:p w14:paraId="000000F3" w14:textId="77777777" w:rsidR="00CF1899" w:rsidRDefault="0091155E">
      <w:pPr>
        <w:spacing w:after="0" w:line="240" w:lineRule="auto"/>
        <w:ind w:left="-1890" w:right="270"/>
        <w:jc w:val="both"/>
        <w:rPr>
          <w:color w:val="000000"/>
          <w:sz w:val="24"/>
          <w:szCs w:val="24"/>
        </w:rPr>
      </w:pPr>
      <w:r>
        <w:rPr>
          <w:color w:val="000000"/>
          <w:sz w:val="24"/>
          <w:szCs w:val="24"/>
        </w:rPr>
        <w:t>As deliberações da Assembleia Geral são tomadas por maioria absoluta dos votos expressos dos associados presentes, sem prejuízo das disposições especiais previstas nestes Estatutos.</w:t>
      </w:r>
    </w:p>
    <w:p w14:paraId="000000F4" w14:textId="77777777" w:rsidR="00CF1899" w:rsidRDefault="00CF1899">
      <w:pPr>
        <w:spacing w:after="0" w:line="240" w:lineRule="auto"/>
        <w:ind w:left="-1890" w:right="270"/>
        <w:rPr>
          <w:color w:val="000000"/>
          <w:sz w:val="24"/>
          <w:szCs w:val="24"/>
        </w:rPr>
      </w:pPr>
    </w:p>
    <w:p w14:paraId="000000F5" w14:textId="77777777" w:rsidR="00CF1899" w:rsidRDefault="0091155E">
      <w:pPr>
        <w:spacing w:after="0" w:line="240" w:lineRule="auto"/>
        <w:ind w:left="-1890" w:right="270"/>
        <w:jc w:val="center"/>
        <w:rPr>
          <w:color w:val="000000"/>
          <w:sz w:val="24"/>
          <w:szCs w:val="24"/>
        </w:rPr>
      </w:pPr>
      <w:r>
        <w:rPr>
          <w:b/>
          <w:color w:val="000000"/>
          <w:sz w:val="24"/>
          <w:szCs w:val="24"/>
        </w:rPr>
        <w:t>Artigo 23.º</w:t>
      </w:r>
    </w:p>
    <w:p w14:paraId="000000F6" w14:textId="77777777" w:rsidR="00CF1899" w:rsidRDefault="0091155E">
      <w:pPr>
        <w:spacing w:after="0" w:line="240" w:lineRule="auto"/>
        <w:ind w:left="-1890" w:right="270"/>
        <w:jc w:val="center"/>
        <w:rPr>
          <w:color w:val="000000"/>
          <w:sz w:val="24"/>
          <w:szCs w:val="24"/>
        </w:rPr>
      </w:pPr>
      <w:r>
        <w:rPr>
          <w:color w:val="000000"/>
          <w:sz w:val="24"/>
          <w:szCs w:val="24"/>
        </w:rPr>
        <w:t>(Regimento)</w:t>
      </w:r>
    </w:p>
    <w:p w14:paraId="000000F7" w14:textId="77777777" w:rsidR="00CF1899" w:rsidRDefault="00CF1899">
      <w:pPr>
        <w:spacing w:after="0" w:line="240" w:lineRule="auto"/>
        <w:ind w:left="-1890" w:right="270"/>
        <w:rPr>
          <w:color w:val="000000"/>
          <w:sz w:val="24"/>
          <w:szCs w:val="24"/>
        </w:rPr>
      </w:pPr>
    </w:p>
    <w:p w14:paraId="000000F8" w14:textId="77777777" w:rsidR="00CF1899" w:rsidRDefault="0091155E">
      <w:pPr>
        <w:spacing w:after="0" w:line="240" w:lineRule="auto"/>
        <w:ind w:left="-1890" w:right="270"/>
        <w:jc w:val="both"/>
        <w:rPr>
          <w:color w:val="000000"/>
          <w:sz w:val="24"/>
          <w:szCs w:val="24"/>
        </w:rPr>
      </w:pPr>
      <w:r>
        <w:rPr>
          <w:color w:val="000000"/>
          <w:sz w:val="24"/>
          <w:szCs w:val="24"/>
        </w:rPr>
        <w:t>O funcionamento da Assembleia Geral obedecerá a um Regimento por ela aprovado. </w:t>
      </w:r>
    </w:p>
    <w:p w14:paraId="000000F9" w14:textId="77777777" w:rsidR="00CF1899" w:rsidRDefault="0091155E">
      <w:pPr>
        <w:spacing w:after="0" w:line="240" w:lineRule="auto"/>
        <w:ind w:left="-1890" w:right="270"/>
        <w:jc w:val="both"/>
        <w:rPr>
          <w:color w:val="000000"/>
          <w:sz w:val="24"/>
          <w:szCs w:val="24"/>
        </w:rPr>
      </w:pPr>
      <w:commentRangeStart w:id="2"/>
      <w:r>
        <w:rPr>
          <w:color w:val="000000"/>
          <w:sz w:val="24"/>
          <w:szCs w:val="24"/>
        </w:rPr>
        <w:t xml:space="preserve">- </w:t>
      </w:r>
      <w:proofErr w:type="gramStart"/>
      <w:r>
        <w:rPr>
          <w:color w:val="000000"/>
          <w:sz w:val="24"/>
          <w:szCs w:val="24"/>
        </w:rPr>
        <w:t>ou</w:t>
      </w:r>
      <w:proofErr w:type="gramEnd"/>
      <w:r>
        <w:rPr>
          <w:color w:val="000000"/>
          <w:sz w:val="24"/>
          <w:szCs w:val="24"/>
        </w:rPr>
        <w:t xml:space="preserve"> seja, temos que fazer um regimento interno da AG. </w:t>
      </w:r>
      <w:commentRangeEnd w:id="2"/>
      <w:r w:rsidR="00E9682E">
        <w:rPr>
          <w:rStyle w:val="Refdecomentrio"/>
        </w:rPr>
        <w:commentReference w:id="2"/>
      </w:r>
    </w:p>
    <w:p w14:paraId="000000FA" w14:textId="77777777" w:rsidR="00CF1899" w:rsidRDefault="00CF1899">
      <w:pPr>
        <w:spacing w:after="0" w:line="240" w:lineRule="auto"/>
        <w:ind w:left="-1890" w:right="270"/>
        <w:rPr>
          <w:color w:val="000000"/>
          <w:sz w:val="24"/>
          <w:szCs w:val="24"/>
        </w:rPr>
      </w:pPr>
    </w:p>
    <w:p w14:paraId="000000FB" w14:textId="77777777" w:rsidR="00CF1899" w:rsidRDefault="0091155E">
      <w:pPr>
        <w:spacing w:after="0" w:line="240" w:lineRule="auto"/>
        <w:ind w:left="-1890" w:right="270"/>
        <w:jc w:val="center"/>
        <w:rPr>
          <w:color w:val="000000"/>
          <w:sz w:val="24"/>
          <w:szCs w:val="24"/>
        </w:rPr>
      </w:pPr>
      <w:r>
        <w:rPr>
          <w:b/>
          <w:color w:val="000000"/>
          <w:sz w:val="24"/>
          <w:szCs w:val="24"/>
        </w:rPr>
        <w:t>Artigo 24.º</w:t>
      </w:r>
    </w:p>
    <w:p w14:paraId="000000FC" w14:textId="77777777" w:rsidR="00CF1899" w:rsidRDefault="0091155E">
      <w:pPr>
        <w:spacing w:after="0" w:line="240" w:lineRule="auto"/>
        <w:ind w:left="-1890" w:right="270"/>
        <w:jc w:val="center"/>
        <w:rPr>
          <w:color w:val="000000"/>
          <w:sz w:val="24"/>
          <w:szCs w:val="24"/>
        </w:rPr>
      </w:pPr>
      <w:r>
        <w:rPr>
          <w:color w:val="000000"/>
          <w:sz w:val="24"/>
          <w:szCs w:val="24"/>
        </w:rPr>
        <w:t>(Composição da Mesa)</w:t>
      </w:r>
    </w:p>
    <w:p w14:paraId="000000FD" w14:textId="77777777" w:rsidR="00CF1899" w:rsidRDefault="00CF1899">
      <w:pPr>
        <w:spacing w:after="0" w:line="240" w:lineRule="auto"/>
        <w:ind w:left="-1890" w:right="270"/>
        <w:rPr>
          <w:color w:val="000000"/>
          <w:sz w:val="24"/>
          <w:szCs w:val="24"/>
        </w:rPr>
      </w:pPr>
    </w:p>
    <w:p w14:paraId="000000FE" w14:textId="77777777" w:rsidR="00CF1899" w:rsidRDefault="0091155E">
      <w:pPr>
        <w:spacing w:after="0" w:line="240" w:lineRule="auto"/>
        <w:ind w:left="-1890" w:right="270"/>
        <w:jc w:val="both"/>
        <w:rPr>
          <w:color w:val="000000"/>
          <w:sz w:val="24"/>
          <w:szCs w:val="24"/>
        </w:rPr>
      </w:pPr>
      <w:r>
        <w:rPr>
          <w:color w:val="000000"/>
          <w:sz w:val="24"/>
          <w:szCs w:val="24"/>
        </w:rPr>
        <w:t>A Mesa da Assembleia Geral compõe-se por um Presidente, um Vice-Presidente e um Secretário e é eleita anualmente por maioria simples.</w:t>
      </w:r>
    </w:p>
    <w:p w14:paraId="000000FF" w14:textId="77777777" w:rsidR="00CF1899" w:rsidRDefault="00CF1899">
      <w:pPr>
        <w:spacing w:after="240" w:line="240" w:lineRule="auto"/>
        <w:ind w:left="-1890" w:right="270"/>
        <w:rPr>
          <w:color w:val="000000"/>
          <w:sz w:val="24"/>
          <w:szCs w:val="24"/>
        </w:rPr>
      </w:pPr>
    </w:p>
    <w:p w14:paraId="00000100" w14:textId="77777777" w:rsidR="00CF1899" w:rsidRDefault="0091155E">
      <w:pPr>
        <w:spacing w:after="0" w:line="240" w:lineRule="auto"/>
        <w:ind w:left="-1890" w:right="270"/>
        <w:jc w:val="center"/>
        <w:rPr>
          <w:color w:val="000000"/>
          <w:sz w:val="24"/>
          <w:szCs w:val="24"/>
        </w:rPr>
      </w:pPr>
      <w:r>
        <w:rPr>
          <w:b/>
          <w:color w:val="000000"/>
          <w:sz w:val="24"/>
          <w:szCs w:val="24"/>
        </w:rPr>
        <w:t>Artigo 25.º</w:t>
      </w:r>
    </w:p>
    <w:p w14:paraId="00000101" w14:textId="77777777" w:rsidR="00CF1899" w:rsidRDefault="0091155E">
      <w:pPr>
        <w:spacing w:after="0" w:line="240" w:lineRule="auto"/>
        <w:ind w:left="-1890" w:right="270"/>
        <w:jc w:val="center"/>
        <w:rPr>
          <w:color w:val="000000"/>
          <w:sz w:val="24"/>
          <w:szCs w:val="24"/>
        </w:rPr>
      </w:pPr>
      <w:r>
        <w:rPr>
          <w:color w:val="000000"/>
          <w:sz w:val="24"/>
          <w:szCs w:val="24"/>
        </w:rPr>
        <w:t>(Competência do Presidente da Mesa)</w:t>
      </w:r>
    </w:p>
    <w:p w14:paraId="00000102" w14:textId="77777777" w:rsidR="00CF1899" w:rsidRDefault="00CF1899">
      <w:pPr>
        <w:spacing w:after="0" w:line="240" w:lineRule="auto"/>
        <w:ind w:left="-1890" w:right="270"/>
        <w:rPr>
          <w:color w:val="000000"/>
          <w:sz w:val="24"/>
          <w:szCs w:val="24"/>
        </w:rPr>
      </w:pPr>
    </w:p>
    <w:p w14:paraId="00000103"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Compete ao Presidente da Mesa da Assembleia Geral: </w:t>
      </w:r>
    </w:p>
    <w:p w14:paraId="00000104" w14:textId="77777777" w:rsidR="00CF1899" w:rsidRDefault="0091155E">
      <w:pPr>
        <w:spacing w:after="0" w:line="240" w:lineRule="auto"/>
        <w:ind w:left="-1890" w:right="270"/>
        <w:jc w:val="both"/>
        <w:rPr>
          <w:color w:val="000000"/>
          <w:sz w:val="24"/>
          <w:szCs w:val="24"/>
        </w:rPr>
      </w:pPr>
      <w:r>
        <w:rPr>
          <w:color w:val="000000"/>
          <w:sz w:val="24"/>
          <w:szCs w:val="24"/>
        </w:rPr>
        <w:t>a) Convocar e presidir às Assembleias Gerais nos termos do Artigo 18.º; </w:t>
      </w:r>
    </w:p>
    <w:p w14:paraId="00000105" w14:textId="77777777" w:rsidR="00CF1899" w:rsidRDefault="0091155E">
      <w:pPr>
        <w:spacing w:after="0" w:line="240" w:lineRule="auto"/>
        <w:ind w:left="-1890" w:right="270"/>
        <w:jc w:val="both"/>
        <w:rPr>
          <w:color w:val="000000"/>
          <w:sz w:val="24"/>
          <w:szCs w:val="24"/>
        </w:rPr>
      </w:pPr>
      <w:r>
        <w:rPr>
          <w:color w:val="000000"/>
          <w:sz w:val="24"/>
          <w:szCs w:val="24"/>
        </w:rPr>
        <w:t>b) Declarar a sessão aberta, dirigir os trabalhos, orientar os debates segundo a ordem de trabalhos e as disposições regimentais e declarar o assunto discutido quando o entender suficientemente esclarecido; </w:t>
      </w:r>
    </w:p>
    <w:p w14:paraId="00000106" w14:textId="77777777" w:rsidR="00CF1899" w:rsidRDefault="0091155E">
      <w:pPr>
        <w:spacing w:after="0" w:line="240" w:lineRule="auto"/>
        <w:ind w:left="-1890" w:right="270"/>
        <w:jc w:val="both"/>
        <w:rPr>
          <w:color w:val="000000"/>
          <w:sz w:val="24"/>
          <w:szCs w:val="24"/>
        </w:rPr>
      </w:pPr>
      <w:r>
        <w:rPr>
          <w:color w:val="000000"/>
          <w:sz w:val="24"/>
          <w:szCs w:val="24"/>
        </w:rPr>
        <w:t xml:space="preserve">c) Mandar ler, pelo Secretário da Mesa, a </w:t>
      </w:r>
      <w:proofErr w:type="spellStart"/>
      <w:r>
        <w:rPr>
          <w:color w:val="000000"/>
          <w:sz w:val="24"/>
          <w:szCs w:val="24"/>
        </w:rPr>
        <w:t>Acta</w:t>
      </w:r>
      <w:proofErr w:type="spellEnd"/>
      <w:r>
        <w:rPr>
          <w:color w:val="000000"/>
          <w:sz w:val="24"/>
          <w:szCs w:val="24"/>
        </w:rPr>
        <w:t xml:space="preserve"> da reunião anterior que depois submeterá a aprovação e votação; </w:t>
      </w:r>
    </w:p>
    <w:p w14:paraId="00000107" w14:textId="77777777" w:rsidR="00CF1899" w:rsidRDefault="0091155E">
      <w:pPr>
        <w:spacing w:after="0" w:line="240" w:lineRule="auto"/>
        <w:ind w:left="-1890" w:right="270"/>
        <w:jc w:val="both"/>
        <w:rPr>
          <w:color w:val="000000"/>
          <w:sz w:val="24"/>
          <w:szCs w:val="24"/>
        </w:rPr>
      </w:pPr>
      <w:r>
        <w:rPr>
          <w:color w:val="000000"/>
          <w:sz w:val="24"/>
          <w:szCs w:val="24"/>
        </w:rPr>
        <w:t>d) Dar conhecimento à Assembleia Geral de todos os documentos que lhe forem dirigidos; </w:t>
      </w:r>
    </w:p>
    <w:p w14:paraId="00000108" w14:textId="77777777" w:rsidR="00CF1899" w:rsidRDefault="0091155E">
      <w:pPr>
        <w:spacing w:after="0" w:line="240" w:lineRule="auto"/>
        <w:ind w:left="-1890" w:right="270"/>
        <w:jc w:val="both"/>
        <w:rPr>
          <w:color w:val="000000"/>
          <w:sz w:val="24"/>
          <w:szCs w:val="24"/>
        </w:rPr>
      </w:pPr>
      <w:r>
        <w:rPr>
          <w:color w:val="000000"/>
          <w:sz w:val="24"/>
          <w:szCs w:val="24"/>
        </w:rPr>
        <w:t xml:space="preserve">e) Assinar todos os documentos expedidos em nome da Assembleia Geral e as </w:t>
      </w:r>
      <w:proofErr w:type="spellStart"/>
      <w:r>
        <w:rPr>
          <w:color w:val="000000"/>
          <w:sz w:val="24"/>
          <w:szCs w:val="24"/>
        </w:rPr>
        <w:t>Actas</w:t>
      </w:r>
      <w:proofErr w:type="spellEnd"/>
      <w:r>
        <w:rPr>
          <w:color w:val="000000"/>
          <w:sz w:val="24"/>
          <w:szCs w:val="24"/>
        </w:rPr>
        <w:t xml:space="preserve"> das reuniões; </w:t>
      </w:r>
    </w:p>
    <w:p w14:paraId="00000109" w14:textId="77777777" w:rsidR="00CF1899" w:rsidRDefault="0091155E">
      <w:pPr>
        <w:spacing w:after="0" w:line="240" w:lineRule="auto"/>
        <w:ind w:left="-1890" w:right="270"/>
        <w:jc w:val="both"/>
        <w:rPr>
          <w:color w:val="000000"/>
          <w:sz w:val="24"/>
          <w:szCs w:val="24"/>
        </w:rPr>
      </w:pPr>
      <w:r>
        <w:rPr>
          <w:color w:val="000000"/>
          <w:sz w:val="24"/>
          <w:szCs w:val="24"/>
        </w:rPr>
        <w:t>f) Chamar à ordem de trabalhos o orador que dela se afastar, retirando-lhe a palavra quando este estiver em contravenção com as disposições estatutárias ou regimentais e convidá-lo a abandonar a sala quando o excesso justificar tal procedimento; </w:t>
      </w:r>
    </w:p>
    <w:p w14:paraId="0000010A" w14:textId="77777777" w:rsidR="00CF1899" w:rsidRDefault="0091155E">
      <w:pPr>
        <w:spacing w:after="0" w:line="240" w:lineRule="auto"/>
        <w:ind w:left="-1890" w:right="270"/>
        <w:jc w:val="both"/>
        <w:rPr>
          <w:color w:val="000000"/>
          <w:sz w:val="24"/>
          <w:szCs w:val="24"/>
        </w:rPr>
      </w:pPr>
      <w:r>
        <w:rPr>
          <w:color w:val="000000"/>
          <w:sz w:val="24"/>
          <w:szCs w:val="24"/>
        </w:rPr>
        <w:t>g) Mandar proceder às votações necessárias e proclamar os seus resultados; </w:t>
      </w:r>
    </w:p>
    <w:p w14:paraId="0000010B" w14:textId="77777777" w:rsidR="00CF1899" w:rsidRDefault="0091155E">
      <w:pPr>
        <w:spacing w:after="0" w:line="240" w:lineRule="auto"/>
        <w:ind w:left="-1890" w:right="270"/>
        <w:jc w:val="both"/>
        <w:rPr>
          <w:color w:val="000000"/>
          <w:sz w:val="24"/>
          <w:szCs w:val="24"/>
        </w:rPr>
      </w:pPr>
      <w:r>
        <w:rPr>
          <w:color w:val="000000"/>
          <w:sz w:val="24"/>
          <w:szCs w:val="24"/>
        </w:rPr>
        <w:t>h) Declarar a reunião encerrada; </w:t>
      </w:r>
    </w:p>
    <w:p w14:paraId="0000010C"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De todas as decisões do Presidente da Mesa cabe recurso para a Assembleia Geral; </w:t>
      </w:r>
    </w:p>
    <w:p w14:paraId="0000010D" w14:textId="77777777" w:rsidR="00CF1899" w:rsidRDefault="00CF1899">
      <w:pPr>
        <w:spacing w:after="240" w:line="240" w:lineRule="auto"/>
        <w:ind w:left="-1890" w:right="270"/>
        <w:rPr>
          <w:color w:val="000000"/>
          <w:sz w:val="24"/>
          <w:szCs w:val="24"/>
        </w:rPr>
      </w:pPr>
    </w:p>
    <w:p w14:paraId="0000010E" w14:textId="77777777" w:rsidR="00CF1899" w:rsidRDefault="00CF1899">
      <w:pPr>
        <w:spacing w:after="240" w:line="240" w:lineRule="auto"/>
        <w:ind w:left="-1890" w:right="270"/>
        <w:rPr>
          <w:color w:val="000000"/>
          <w:sz w:val="24"/>
          <w:szCs w:val="24"/>
        </w:rPr>
      </w:pPr>
    </w:p>
    <w:p w14:paraId="0000010F" w14:textId="77777777" w:rsidR="00CF1899" w:rsidRDefault="00CF1899">
      <w:pPr>
        <w:spacing w:after="240" w:line="240" w:lineRule="auto"/>
        <w:ind w:left="-1890" w:right="270"/>
        <w:rPr>
          <w:color w:val="000000"/>
          <w:sz w:val="24"/>
          <w:szCs w:val="24"/>
        </w:rPr>
      </w:pPr>
    </w:p>
    <w:p w14:paraId="00000110" w14:textId="77777777" w:rsidR="00CF1899" w:rsidRDefault="0091155E">
      <w:pPr>
        <w:spacing w:after="0" w:line="240" w:lineRule="auto"/>
        <w:ind w:left="-1890" w:right="270"/>
        <w:jc w:val="center"/>
        <w:rPr>
          <w:color w:val="000000"/>
          <w:sz w:val="24"/>
          <w:szCs w:val="24"/>
        </w:rPr>
      </w:pPr>
      <w:r>
        <w:rPr>
          <w:b/>
          <w:color w:val="000000"/>
          <w:sz w:val="24"/>
          <w:szCs w:val="24"/>
        </w:rPr>
        <w:t>Artigo 26.º</w:t>
      </w:r>
    </w:p>
    <w:p w14:paraId="00000111" w14:textId="77777777" w:rsidR="00CF1899" w:rsidRDefault="0091155E">
      <w:pPr>
        <w:spacing w:after="0" w:line="240" w:lineRule="auto"/>
        <w:ind w:left="-1890" w:right="270"/>
        <w:jc w:val="center"/>
        <w:rPr>
          <w:color w:val="000000"/>
          <w:sz w:val="24"/>
          <w:szCs w:val="24"/>
        </w:rPr>
      </w:pPr>
      <w:r>
        <w:rPr>
          <w:color w:val="000000"/>
          <w:sz w:val="24"/>
          <w:szCs w:val="24"/>
        </w:rPr>
        <w:t>(Competências do Vice-Presidente da Mesa)</w:t>
      </w:r>
    </w:p>
    <w:p w14:paraId="00000112" w14:textId="77777777" w:rsidR="00CF1899" w:rsidRDefault="00CF1899">
      <w:pPr>
        <w:spacing w:after="0" w:line="240" w:lineRule="auto"/>
        <w:ind w:left="-1890" w:right="270"/>
        <w:rPr>
          <w:color w:val="000000"/>
          <w:sz w:val="24"/>
          <w:szCs w:val="24"/>
        </w:rPr>
      </w:pPr>
    </w:p>
    <w:p w14:paraId="00000113" w14:textId="77777777" w:rsidR="00CF1899" w:rsidRDefault="0091155E">
      <w:pPr>
        <w:spacing w:after="0" w:line="240" w:lineRule="auto"/>
        <w:ind w:left="-1890" w:right="270"/>
        <w:jc w:val="both"/>
        <w:rPr>
          <w:color w:val="000000"/>
          <w:sz w:val="24"/>
          <w:szCs w:val="24"/>
        </w:rPr>
      </w:pPr>
      <w:r>
        <w:rPr>
          <w:color w:val="000000"/>
          <w:sz w:val="24"/>
          <w:szCs w:val="24"/>
        </w:rPr>
        <w:t>Compete ao Vice-Presidente da Mesa da Assembleia Geral:</w:t>
      </w:r>
    </w:p>
    <w:p w14:paraId="00000114" w14:textId="77777777" w:rsidR="00CF1899" w:rsidRDefault="0091155E">
      <w:pPr>
        <w:spacing w:after="0" w:line="240" w:lineRule="auto"/>
        <w:ind w:left="-1890" w:right="270"/>
        <w:jc w:val="both"/>
        <w:rPr>
          <w:color w:val="000000"/>
          <w:sz w:val="24"/>
          <w:szCs w:val="24"/>
        </w:rPr>
      </w:pPr>
      <w:r>
        <w:rPr>
          <w:color w:val="000000"/>
          <w:sz w:val="24"/>
          <w:szCs w:val="24"/>
        </w:rPr>
        <w:t>a) Coadjuvar o Presidente no exercício das suas funções;</w:t>
      </w:r>
    </w:p>
    <w:p w14:paraId="00000115" w14:textId="77777777" w:rsidR="00CF1899" w:rsidRDefault="0091155E">
      <w:pPr>
        <w:spacing w:after="0" w:line="240" w:lineRule="auto"/>
        <w:ind w:left="-1890" w:right="270"/>
        <w:jc w:val="both"/>
        <w:rPr>
          <w:color w:val="000000"/>
          <w:sz w:val="24"/>
          <w:szCs w:val="24"/>
        </w:rPr>
      </w:pPr>
      <w:r>
        <w:rPr>
          <w:color w:val="000000"/>
          <w:sz w:val="24"/>
          <w:szCs w:val="24"/>
        </w:rPr>
        <w:t>b) Substituir o Presidente nas suas faltas e impedimentos ou por sua delegação ou ainda quando este se encontrar demissionário; </w:t>
      </w:r>
    </w:p>
    <w:p w14:paraId="00000116" w14:textId="77777777" w:rsidR="00CF1899" w:rsidRDefault="0091155E">
      <w:pPr>
        <w:spacing w:after="0" w:line="240" w:lineRule="auto"/>
        <w:ind w:left="-1890" w:right="270"/>
        <w:jc w:val="both"/>
        <w:rPr>
          <w:color w:val="000000"/>
          <w:sz w:val="24"/>
          <w:szCs w:val="24"/>
        </w:rPr>
      </w:pPr>
      <w:r>
        <w:rPr>
          <w:color w:val="000000"/>
          <w:sz w:val="24"/>
          <w:szCs w:val="24"/>
        </w:rPr>
        <w:t>c) Assinar as Atas das reuniões;</w:t>
      </w:r>
    </w:p>
    <w:p w14:paraId="00000117" w14:textId="77777777" w:rsidR="00CF1899" w:rsidRDefault="0091155E">
      <w:pPr>
        <w:spacing w:after="0" w:line="240" w:lineRule="auto"/>
        <w:ind w:left="-1890" w:right="270"/>
        <w:jc w:val="both"/>
        <w:rPr>
          <w:color w:val="000000"/>
          <w:sz w:val="24"/>
          <w:szCs w:val="24"/>
        </w:rPr>
      </w:pPr>
      <w:r>
        <w:rPr>
          <w:color w:val="000000"/>
          <w:sz w:val="24"/>
          <w:szCs w:val="24"/>
        </w:rPr>
        <w:t>d) Ser responsável pela organização e arquivo de documentação relativa a Assembleia Geral.</w:t>
      </w:r>
    </w:p>
    <w:p w14:paraId="00000118" w14:textId="77777777" w:rsidR="00CF1899" w:rsidRDefault="00CF1899">
      <w:pPr>
        <w:spacing w:after="240" w:line="240" w:lineRule="auto"/>
        <w:ind w:left="-1890" w:right="270"/>
        <w:rPr>
          <w:color w:val="000000"/>
          <w:sz w:val="24"/>
          <w:szCs w:val="24"/>
        </w:rPr>
      </w:pPr>
    </w:p>
    <w:p w14:paraId="00000119" w14:textId="77777777" w:rsidR="00CF1899" w:rsidRDefault="0091155E">
      <w:pPr>
        <w:spacing w:after="0" w:line="240" w:lineRule="auto"/>
        <w:ind w:left="-1890" w:right="270"/>
        <w:jc w:val="center"/>
        <w:rPr>
          <w:color w:val="000000"/>
          <w:sz w:val="24"/>
          <w:szCs w:val="24"/>
        </w:rPr>
      </w:pPr>
      <w:r>
        <w:rPr>
          <w:b/>
          <w:color w:val="000000"/>
          <w:sz w:val="24"/>
          <w:szCs w:val="24"/>
        </w:rPr>
        <w:t>Artigo 27.º</w:t>
      </w:r>
    </w:p>
    <w:p w14:paraId="0000011A" w14:textId="77777777" w:rsidR="00CF1899" w:rsidRDefault="0091155E">
      <w:pPr>
        <w:spacing w:after="0" w:line="240" w:lineRule="auto"/>
        <w:ind w:left="-1890" w:right="270"/>
        <w:jc w:val="center"/>
        <w:rPr>
          <w:color w:val="000000"/>
          <w:sz w:val="24"/>
          <w:szCs w:val="24"/>
        </w:rPr>
      </w:pPr>
      <w:r>
        <w:rPr>
          <w:color w:val="000000"/>
          <w:sz w:val="24"/>
          <w:szCs w:val="24"/>
        </w:rPr>
        <w:t>(Competências do Secretário da Mesa)</w:t>
      </w:r>
    </w:p>
    <w:p w14:paraId="0000011B" w14:textId="77777777" w:rsidR="00CF1899" w:rsidRDefault="0091155E">
      <w:pPr>
        <w:spacing w:after="0" w:line="240" w:lineRule="auto"/>
        <w:ind w:left="-1890" w:right="270"/>
        <w:jc w:val="both"/>
        <w:rPr>
          <w:color w:val="000000"/>
          <w:sz w:val="24"/>
          <w:szCs w:val="24"/>
        </w:rPr>
      </w:pPr>
      <w:r>
        <w:rPr>
          <w:color w:val="000000"/>
          <w:sz w:val="24"/>
          <w:szCs w:val="24"/>
        </w:rPr>
        <w:t>Compete ao Secretário da Mesa da Assembleia Geral:</w:t>
      </w:r>
    </w:p>
    <w:p w14:paraId="0000011C" w14:textId="77777777" w:rsidR="00CF1899" w:rsidRDefault="0091155E">
      <w:pPr>
        <w:spacing w:after="0" w:line="240" w:lineRule="auto"/>
        <w:ind w:left="-1890" w:right="270"/>
        <w:jc w:val="both"/>
        <w:rPr>
          <w:color w:val="000000"/>
          <w:sz w:val="24"/>
          <w:szCs w:val="24"/>
        </w:rPr>
      </w:pPr>
      <w:r>
        <w:rPr>
          <w:color w:val="000000"/>
          <w:sz w:val="24"/>
          <w:szCs w:val="24"/>
        </w:rPr>
        <w:t>a) Assegurar o expediente da Mesa;</w:t>
      </w:r>
    </w:p>
    <w:p w14:paraId="0000011D" w14:textId="77777777" w:rsidR="00CF1899" w:rsidRDefault="0091155E">
      <w:pPr>
        <w:spacing w:after="0" w:line="240" w:lineRule="auto"/>
        <w:ind w:left="-1890" w:right="270"/>
        <w:jc w:val="both"/>
        <w:rPr>
          <w:color w:val="000000"/>
          <w:sz w:val="24"/>
          <w:szCs w:val="24"/>
        </w:rPr>
      </w:pPr>
      <w:r>
        <w:rPr>
          <w:color w:val="000000"/>
          <w:sz w:val="24"/>
          <w:szCs w:val="24"/>
        </w:rPr>
        <w:t xml:space="preserve">b) Lavrar e assinar as </w:t>
      </w:r>
      <w:commentRangeStart w:id="3"/>
      <w:r>
        <w:rPr>
          <w:color w:val="000000"/>
          <w:sz w:val="24"/>
          <w:szCs w:val="24"/>
        </w:rPr>
        <w:t>Atas</w:t>
      </w:r>
      <w:commentRangeEnd w:id="3"/>
      <w:r w:rsidR="00E9682E">
        <w:rPr>
          <w:rStyle w:val="Refdecomentrio"/>
        </w:rPr>
        <w:commentReference w:id="3"/>
      </w:r>
      <w:r>
        <w:rPr>
          <w:color w:val="000000"/>
          <w:sz w:val="24"/>
          <w:szCs w:val="24"/>
        </w:rPr>
        <w:t>;</w:t>
      </w:r>
    </w:p>
    <w:p w14:paraId="0000011E" w14:textId="77777777" w:rsidR="00CF1899" w:rsidRDefault="0091155E">
      <w:pPr>
        <w:spacing w:after="0" w:line="240" w:lineRule="auto"/>
        <w:ind w:left="-1890" w:right="270"/>
        <w:jc w:val="both"/>
        <w:rPr>
          <w:color w:val="000000"/>
          <w:sz w:val="24"/>
          <w:szCs w:val="24"/>
        </w:rPr>
      </w:pPr>
      <w:r>
        <w:rPr>
          <w:color w:val="000000"/>
          <w:sz w:val="24"/>
          <w:szCs w:val="24"/>
        </w:rPr>
        <w:t>c) Guardar os livros de Atas das Assembleias Gerais, de correspondência e demais papéis que digam respeito à Mesa que funcionará enquanto durar essa reunião;</w:t>
      </w:r>
    </w:p>
    <w:p w14:paraId="0000011F" w14:textId="77777777" w:rsidR="00CF1899" w:rsidRDefault="00CF1899">
      <w:pPr>
        <w:spacing w:after="0" w:line="240" w:lineRule="auto"/>
        <w:ind w:left="-1890" w:right="270"/>
        <w:rPr>
          <w:color w:val="000000"/>
          <w:sz w:val="24"/>
          <w:szCs w:val="24"/>
        </w:rPr>
      </w:pPr>
    </w:p>
    <w:p w14:paraId="00000120" w14:textId="77777777" w:rsidR="00CF1899" w:rsidRDefault="0091155E">
      <w:pPr>
        <w:spacing w:after="0" w:line="240" w:lineRule="auto"/>
        <w:ind w:left="-1890" w:right="270"/>
        <w:jc w:val="center"/>
        <w:rPr>
          <w:color w:val="000000"/>
          <w:sz w:val="24"/>
          <w:szCs w:val="24"/>
        </w:rPr>
      </w:pPr>
      <w:r>
        <w:rPr>
          <w:b/>
          <w:color w:val="000000"/>
          <w:sz w:val="24"/>
          <w:szCs w:val="24"/>
        </w:rPr>
        <w:t>Artigo 28.º</w:t>
      </w:r>
    </w:p>
    <w:p w14:paraId="00000121" w14:textId="77777777" w:rsidR="00CF1899" w:rsidRDefault="0091155E">
      <w:pPr>
        <w:spacing w:after="0" w:line="240" w:lineRule="auto"/>
        <w:ind w:left="-1890" w:right="270"/>
        <w:jc w:val="center"/>
        <w:rPr>
          <w:color w:val="000000"/>
          <w:sz w:val="24"/>
          <w:szCs w:val="24"/>
        </w:rPr>
      </w:pPr>
      <w:r>
        <w:rPr>
          <w:color w:val="000000"/>
          <w:sz w:val="24"/>
          <w:szCs w:val="24"/>
        </w:rPr>
        <w:t>(Falta de membros da Mesa)</w:t>
      </w:r>
    </w:p>
    <w:p w14:paraId="00000122" w14:textId="77777777" w:rsidR="00CF1899" w:rsidRDefault="00CF1899">
      <w:pPr>
        <w:spacing w:after="0" w:line="240" w:lineRule="auto"/>
        <w:ind w:left="-1890" w:right="270"/>
        <w:rPr>
          <w:color w:val="000000"/>
          <w:sz w:val="24"/>
          <w:szCs w:val="24"/>
        </w:rPr>
      </w:pPr>
    </w:p>
    <w:p w14:paraId="00000123"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Na falta simultânea de dois ou mais membros da Mesa da Assembleia Geral, será eleita nova Mesa que funcionará enquanto durar essa reunião;</w:t>
      </w:r>
    </w:p>
    <w:p w14:paraId="00000124"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Presidirá a esse </w:t>
      </w:r>
      <w:proofErr w:type="spellStart"/>
      <w:r>
        <w:rPr>
          <w:color w:val="000000"/>
          <w:sz w:val="24"/>
          <w:szCs w:val="24"/>
        </w:rPr>
        <w:t>acto</w:t>
      </w:r>
      <w:proofErr w:type="spellEnd"/>
      <w:r>
        <w:rPr>
          <w:color w:val="000000"/>
          <w:sz w:val="24"/>
          <w:szCs w:val="24"/>
        </w:rPr>
        <w:t xml:space="preserve"> o Presidente da </w:t>
      </w:r>
      <w:proofErr w:type="spellStart"/>
      <w:r>
        <w:rPr>
          <w:color w:val="000000"/>
          <w:sz w:val="24"/>
          <w:szCs w:val="24"/>
        </w:rPr>
        <w:t>Direcção</w:t>
      </w:r>
      <w:proofErr w:type="spellEnd"/>
      <w:r>
        <w:rPr>
          <w:color w:val="000000"/>
          <w:sz w:val="24"/>
          <w:szCs w:val="24"/>
        </w:rPr>
        <w:t xml:space="preserve"> ou, na falta deste, o mais antigo dos associados presentes;</w:t>
      </w:r>
    </w:p>
    <w:p w14:paraId="00000125" w14:textId="77777777" w:rsidR="00CF1899" w:rsidRDefault="00CF1899">
      <w:pPr>
        <w:spacing w:after="0" w:line="240" w:lineRule="auto"/>
        <w:ind w:left="-1890" w:right="270"/>
        <w:rPr>
          <w:color w:val="000000"/>
          <w:sz w:val="24"/>
          <w:szCs w:val="24"/>
        </w:rPr>
      </w:pPr>
    </w:p>
    <w:p w14:paraId="00000126" w14:textId="77777777" w:rsidR="00CF1899" w:rsidRDefault="00CF1899">
      <w:pPr>
        <w:spacing w:after="0" w:line="240" w:lineRule="auto"/>
        <w:ind w:left="-1890" w:right="270"/>
        <w:jc w:val="center"/>
        <w:rPr>
          <w:b/>
          <w:sz w:val="28"/>
          <w:szCs w:val="28"/>
        </w:rPr>
      </w:pPr>
    </w:p>
    <w:p w14:paraId="00000127" w14:textId="77777777" w:rsidR="00CF1899" w:rsidRDefault="0091155E">
      <w:pPr>
        <w:spacing w:after="0" w:line="240" w:lineRule="auto"/>
        <w:ind w:left="-1890" w:right="270"/>
        <w:jc w:val="center"/>
        <w:rPr>
          <w:color w:val="000000"/>
          <w:sz w:val="28"/>
          <w:szCs w:val="28"/>
        </w:rPr>
      </w:pPr>
      <w:r>
        <w:rPr>
          <w:b/>
          <w:color w:val="000000"/>
          <w:sz w:val="28"/>
          <w:szCs w:val="28"/>
        </w:rPr>
        <w:t> CAPÍTULO II</w:t>
      </w:r>
    </w:p>
    <w:p w14:paraId="00000128" w14:textId="77777777" w:rsidR="00CF1899" w:rsidRDefault="0091155E">
      <w:pPr>
        <w:spacing w:after="0" w:line="240" w:lineRule="auto"/>
        <w:ind w:left="-1890" w:right="270"/>
        <w:jc w:val="center"/>
        <w:rPr>
          <w:color w:val="000000"/>
          <w:sz w:val="28"/>
          <w:szCs w:val="28"/>
        </w:rPr>
      </w:pPr>
      <w:r>
        <w:rPr>
          <w:color w:val="000000"/>
          <w:sz w:val="28"/>
          <w:szCs w:val="28"/>
        </w:rPr>
        <w:t>DA DIREÇÃO</w:t>
      </w:r>
    </w:p>
    <w:p w14:paraId="00000129" w14:textId="77777777" w:rsidR="00CF1899" w:rsidRDefault="00CF1899">
      <w:pPr>
        <w:spacing w:after="0" w:line="240" w:lineRule="auto"/>
        <w:ind w:left="-1890" w:right="270"/>
        <w:rPr>
          <w:color w:val="000000"/>
          <w:sz w:val="24"/>
          <w:szCs w:val="24"/>
        </w:rPr>
      </w:pPr>
    </w:p>
    <w:p w14:paraId="0000012A" w14:textId="77777777" w:rsidR="00CF1899" w:rsidRDefault="0091155E">
      <w:pPr>
        <w:spacing w:after="0" w:line="240" w:lineRule="auto"/>
        <w:ind w:left="-1890" w:right="270"/>
        <w:jc w:val="center"/>
        <w:rPr>
          <w:color w:val="000000"/>
          <w:sz w:val="24"/>
          <w:szCs w:val="24"/>
        </w:rPr>
      </w:pPr>
      <w:r>
        <w:rPr>
          <w:b/>
          <w:color w:val="000000"/>
          <w:sz w:val="24"/>
          <w:szCs w:val="24"/>
        </w:rPr>
        <w:t>Artigo 29.º</w:t>
      </w:r>
    </w:p>
    <w:p w14:paraId="0000012B" w14:textId="77777777" w:rsidR="00CF1899" w:rsidRDefault="0091155E">
      <w:pPr>
        <w:spacing w:after="0" w:line="240" w:lineRule="auto"/>
        <w:ind w:left="-1890" w:right="270"/>
        <w:jc w:val="center"/>
        <w:rPr>
          <w:color w:val="000000"/>
          <w:sz w:val="24"/>
          <w:szCs w:val="24"/>
        </w:rPr>
      </w:pPr>
      <w:r>
        <w:rPr>
          <w:color w:val="000000"/>
          <w:sz w:val="24"/>
          <w:szCs w:val="24"/>
        </w:rPr>
        <w:t>(Noção)</w:t>
      </w:r>
    </w:p>
    <w:p w14:paraId="0000012C" w14:textId="77777777" w:rsidR="00CF1899" w:rsidRDefault="00CF1899">
      <w:pPr>
        <w:spacing w:after="0" w:line="240" w:lineRule="auto"/>
        <w:ind w:left="-1890" w:right="270"/>
        <w:rPr>
          <w:color w:val="000000"/>
          <w:sz w:val="24"/>
          <w:szCs w:val="24"/>
        </w:rPr>
      </w:pPr>
    </w:p>
    <w:p w14:paraId="0000012D"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A Direção é o órgão executivo do Núcleo, eleito anualmente por maioria simples e compõe-se </w:t>
      </w:r>
      <w:r>
        <w:rPr>
          <w:sz w:val="24"/>
          <w:szCs w:val="24"/>
        </w:rPr>
        <w:t>por</w:t>
      </w:r>
      <w:r>
        <w:rPr>
          <w:color w:val="000000"/>
          <w:sz w:val="24"/>
          <w:szCs w:val="24"/>
        </w:rPr>
        <w:t xml:space="preserve"> um mínimo de </w:t>
      </w:r>
      <w:r>
        <w:rPr>
          <w:sz w:val="24"/>
          <w:szCs w:val="24"/>
        </w:rPr>
        <w:t>nove</w:t>
      </w:r>
      <w:r>
        <w:rPr>
          <w:color w:val="000000"/>
          <w:sz w:val="24"/>
          <w:szCs w:val="24"/>
        </w:rPr>
        <w:t xml:space="preserve"> membros. </w:t>
      </w:r>
    </w:p>
    <w:p w14:paraId="0000012E"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A Direção terá um Presidente, um Vice-Presidente, um Tesoureiro, um Secretário</w:t>
      </w:r>
      <w:r>
        <w:rPr>
          <w:sz w:val="24"/>
          <w:szCs w:val="24"/>
        </w:rPr>
        <w:t>, um Suplente</w:t>
      </w:r>
      <w:r>
        <w:rPr>
          <w:color w:val="000000"/>
          <w:sz w:val="24"/>
          <w:szCs w:val="24"/>
        </w:rPr>
        <w:t xml:space="preserve"> e Vogais para os Departamentos existentes, </w:t>
      </w:r>
      <w:proofErr w:type="gramStart"/>
      <w:r>
        <w:rPr>
          <w:color w:val="000000"/>
          <w:sz w:val="24"/>
          <w:szCs w:val="24"/>
        </w:rPr>
        <w:t xml:space="preserve">nomeadamente </w:t>
      </w:r>
      <w:r>
        <w:rPr>
          <w:sz w:val="24"/>
          <w:szCs w:val="24"/>
        </w:rPr>
        <w:t>L</w:t>
      </w:r>
      <w:r>
        <w:rPr>
          <w:color w:val="000000"/>
          <w:sz w:val="24"/>
          <w:szCs w:val="24"/>
        </w:rPr>
        <w:t>ogística</w:t>
      </w:r>
      <w:proofErr w:type="gramEnd"/>
      <w:r>
        <w:rPr>
          <w:color w:val="000000"/>
          <w:sz w:val="24"/>
          <w:szCs w:val="24"/>
        </w:rPr>
        <w:t xml:space="preserve"> (</w:t>
      </w:r>
      <w:proofErr w:type="spellStart"/>
      <w:r>
        <w:rPr>
          <w:i/>
          <w:color w:val="000000"/>
          <w:sz w:val="24"/>
          <w:szCs w:val="24"/>
        </w:rPr>
        <w:t>Head</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w:t>
      </w:r>
      <w:proofErr w:type="spellStart"/>
      <w:r>
        <w:rPr>
          <w:i/>
          <w:color w:val="000000"/>
          <w:sz w:val="24"/>
          <w:szCs w:val="24"/>
        </w:rPr>
        <w:t>Logistics</w:t>
      </w:r>
      <w:proofErr w:type="spellEnd"/>
      <w:r>
        <w:rPr>
          <w:color w:val="000000"/>
          <w:sz w:val="24"/>
          <w:szCs w:val="24"/>
        </w:rPr>
        <w:t xml:space="preserve">), </w:t>
      </w:r>
      <w:r>
        <w:rPr>
          <w:i/>
          <w:color w:val="000000"/>
          <w:sz w:val="24"/>
          <w:szCs w:val="24"/>
        </w:rPr>
        <w:t>Marketing</w:t>
      </w:r>
      <w:r>
        <w:rPr>
          <w:color w:val="000000"/>
          <w:sz w:val="24"/>
          <w:szCs w:val="24"/>
        </w:rPr>
        <w:t xml:space="preserve"> (</w:t>
      </w:r>
      <w:proofErr w:type="spellStart"/>
      <w:r>
        <w:rPr>
          <w:i/>
          <w:color w:val="000000"/>
          <w:sz w:val="24"/>
          <w:szCs w:val="24"/>
        </w:rPr>
        <w:t>Head</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Marketing</w:t>
      </w:r>
      <w:r>
        <w:rPr>
          <w:color w:val="000000"/>
          <w:sz w:val="24"/>
          <w:szCs w:val="24"/>
        </w:rPr>
        <w:t>), Candidaturas (</w:t>
      </w:r>
      <w:proofErr w:type="spellStart"/>
      <w:r>
        <w:rPr>
          <w:i/>
          <w:color w:val="000000"/>
          <w:sz w:val="24"/>
          <w:szCs w:val="24"/>
        </w:rPr>
        <w:t>Head</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w:t>
      </w:r>
      <w:proofErr w:type="spellStart"/>
      <w:r>
        <w:rPr>
          <w:i/>
          <w:color w:val="000000"/>
          <w:sz w:val="24"/>
          <w:szCs w:val="24"/>
        </w:rPr>
        <w:t>Applications</w:t>
      </w:r>
      <w:proofErr w:type="spellEnd"/>
      <w:r>
        <w:rPr>
          <w:color w:val="000000"/>
          <w:sz w:val="24"/>
          <w:szCs w:val="24"/>
        </w:rPr>
        <w:t>) e Relações Públicas (</w:t>
      </w:r>
      <w:proofErr w:type="spellStart"/>
      <w:r>
        <w:rPr>
          <w:i/>
          <w:color w:val="000000"/>
          <w:sz w:val="24"/>
          <w:szCs w:val="24"/>
        </w:rPr>
        <w:t>Head</w:t>
      </w:r>
      <w:proofErr w:type="spellEnd"/>
      <w:r>
        <w:rPr>
          <w:i/>
          <w:color w:val="000000"/>
          <w:sz w:val="24"/>
          <w:szCs w:val="24"/>
        </w:rPr>
        <w:t xml:space="preserve"> </w:t>
      </w:r>
      <w:proofErr w:type="spellStart"/>
      <w:r>
        <w:rPr>
          <w:i/>
          <w:color w:val="000000"/>
          <w:sz w:val="24"/>
          <w:szCs w:val="24"/>
        </w:rPr>
        <w:t>of</w:t>
      </w:r>
      <w:proofErr w:type="spellEnd"/>
      <w:r>
        <w:rPr>
          <w:i/>
          <w:color w:val="000000"/>
          <w:sz w:val="24"/>
          <w:szCs w:val="24"/>
        </w:rPr>
        <w:t xml:space="preserve"> </w:t>
      </w:r>
      <w:proofErr w:type="spellStart"/>
      <w:r>
        <w:rPr>
          <w:i/>
          <w:color w:val="000000"/>
          <w:sz w:val="24"/>
          <w:szCs w:val="24"/>
        </w:rPr>
        <w:t>Public</w:t>
      </w:r>
      <w:proofErr w:type="spellEnd"/>
      <w:r>
        <w:rPr>
          <w:i/>
          <w:color w:val="000000"/>
          <w:sz w:val="24"/>
          <w:szCs w:val="24"/>
        </w:rPr>
        <w:t xml:space="preserve"> </w:t>
      </w:r>
      <w:proofErr w:type="spellStart"/>
      <w:r>
        <w:rPr>
          <w:i/>
          <w:color w:val="000000"/>
          <w:sz w:val="24"/>
          <w:szCs w:val="24"/>
        </w:rPr>
        <w:t>Relations</w:t>
      </w:r>
      <w:proofErr w:type="spellEnd"/>
      <w:r>
        <w:rPr>
          <w:color w:val="000000"/>
          <w:sz w:val="24"/>
          <w:szCs w:val="24"/>
        </w:rPr>
        <w:t>).</w:t>
      </w:r>
    </w:p>
    <w:p w14:paraId="0000012F" w14:textId="77777777" w:rsidR="00CF1899" w:rsidRDefault="0091155E">
      <w:pPr>
        <w:spacing w:after="0" w:line="240" w:lineRule="auto"/>
        <w:ind w:left="-1890" w:right="270"/>
        <w:jc w:val="both"/>
        <w:rPr>
          <w:color w:val="000000"/>
          <w:sz w:val="24"/>
          <w:szCs w:val="24"/>
        </w:rPr>
      </w:pPr>
      <w:bookmarkStart w:id="4" w:name="_heading=h.gjdgxs" w:colFirst="0" w:colLast="0"/>
      <w:bookmarkEnd w:id="4"/>
      <w:r>
        <w:rPr>
          <w:b/>
          <w:color w:val="000000"/>
          <w:sz w:val="24"/>
          <w:szCs w:val="24"/>
        </w:rPr>
        <w:t xml:space="preserve">3. </w:t>
      </w:r>
      <w:r>
        <w:rPr>
          <w:color w:val="000000"/>
          <w:sz w:val="24"/>
          <w:szCs w:val="24"/>
        </w:rPr>
        <w:t xml:space="preserve">A Direção reger-se-á por um </w:t>
      </w:r>
      <w:commentRangeStart w:id="5"/>
      <w:r>
        <w:rPr>
          <w:color w:val="000000"/>
          <w:sz w:val="24"/>
          <w:szCs w:val="24"/>
        </w:rPr>
        <w:t>Regulamento Interno.</w:t>
      </w:r>
      <w:commentRangeEnd w:id="5"/>
      <w:r w:rsidR="00E9682E">
        <w:rPr>
          <w:rStyle w:val="Refdecomentrio"/>
        </w:rPr>
        <w:commentReference w:id="5"/>
      </w:r>
    </w:p>
    <w:p w14:paraId="00000130" w14:textId="77777777" w:rsidR="00CF1899" w:rsidRDefault="00CF1899">
      <w:pPr>
        <w:spacing w:after="0" w:line="240" w:lineRule="auto"/>
        <w:ind w:left="-1890" w:right="270"/>
        <w:rPr>
          <w:sz w:val="24"/>
          <w:szCs w:val="24"/>
        </w:rPr>
      </w:pPr>
    </w:p>
    <w:p w14:paraId="00000131" w14:textId="77777777" w:rsidR="00CF1899" w:rsidRDefault="00CF1899">
      <w:pPr>
        <w:spacing w:after="0" w:line="240" w:lineRule="auto"/>
        <w:ind w:left="-1890" w:right="270"/>
        <w:rPr>
          <w:sz w:val="24"/>
          <w:szCs w:val="24"/>
        </w:rPr>
      </w:pPr>
    </w:p>
    <w:p w14:paraId="00000132" w14:textId="77777777" w:rsidR="00CF1899" w:rsidRDefault="0091155E">
      <w:pPr>
        <w:spacing w:after="0" w:line="240" w:lineRule="auto"/>
        <w:ind w:left="-1890" w:right="270"/>
        <w:jc w:val="center"/>
        <w:rPr>
          <w:color w:val="000000"/>
          <w:sz w:val="24"/>
          <w:szCs w:val="24"/>
        </w:rPr>
      </w:pPr>
      <w:r>
        <w:rPr>
          <w:b/>
          <w:color w:val="000000"/>
          <w:sz w:val="24"/>
          <w:szCs w:val="24"/>
        </w:rPr>
        <w:t>Artigo 30.º</w:t>
      </w:r>
    </w:p>
    <w:p w14:paraId="00000133" w14:textId="77777777" w:rsidR="00CF1899" w:rsidRDefault="0091155E">
      <w:pPr>
        <w:spacing w:after="0" w:line="240" w:lineRule="auto"/>
        <w:ind w:left="-1890" w:right="270"/>
        <w:jc w:val="center"/>
        <w:rPr>
          <w:color w:val="000000"/>
          <w:sz w:val="24"/>
          <w:szCs w:val="24"/>
        </w:rPr>
      </w:pPr>
      <w:r>
        <w:rPr>
          <w:color w:val="000000"/>
          <w:sz w:val="24"/>
          <w:szCs w:val="24"/>
        </w:rPr>
        <w:t>(Reuniões)</w:t>
      </w:r>
    </w:p>
    <w:p w14:paraId="00000134" w14:textId="77777777" w:rsidR="00CF1899" w:rsidRDefault="00CF1899">
      <w:pPr>
        <w:spacing w:after="0" w:line="240" w:lineRule="auto"/>
        <w:ind w:left="-1890" w:right="270"/>
        <w:rPr>
          <w:color w:val="000000"/>
          <w:sz w:val="24"/>
          <w:szCs w:val="24"/>
        </w:rPr>
      </w:pPr>
    </w:p>
    <w:p w14:paraId="00000135" w14:textId="77777777" w:rsidR="00CF1899" w:rsidRDefault="0091155E">
      <w:pPr>
        <w:spacing w:after="0" w:line="240" w:lineRule="auto"/>
        <w:ind w:left="-1890" w:right="270"/>
        <w:jc w:val="both"/>
        <w:rPr>
          <w:color w:val="000000"/>
          <w:sz w:val="24"/>
          <w:szCs w:val="24"/>
        </w:rPr>
      </w:pPr>
      <w:r>
        <w:rPr>
          <w:b/>
          <w:color w:val="000000"/>
          <w:sz w:val="24"/>
          <w:szCs w:val="24"/>
        </w:rPr>
        <w:lastRenderedPageBreak/>
        <w:t>1.</w:t>
      </w:r>
      <w:r>
        <w:rPr>
          <w:color w:val="000000"/>
          <w:sz w:val="24"/>
          <w:szCs w:val="24"/>
        </w:rPr>
        <w:t xml:space="preserve"> A Direção reúne, pelo menos </w:t>
      </w:r>
      <w:r w:rsidRPr="00E9682E">
        <w:rPr>
          <w:color w:val="000000"/>
          <w:sz w:val="24"/>
          <w:szCs w:val="24"/>
        </w:rPr>
        <w:t>quinzenalmente</w:t>
      </w:r>
      <w:r>
        <w:rPr>
          <w:color w:val="000000"/>
          <w:sz w:val="24"/>
          <w:szCs w:val="24"/>
        </w:rPr>
        <w:t xml:space="preserve"> em sessão ordinária, em data a definir pela própria após tomada de posse.</w:t>
      </w:r>
    </w:p>
    <w:p w14:paraId="00000136" w14:textId="77777777" w:rsidR="00CF1899" w:rsidRDefault="0091155E">
      <w:pPr>
        <w:spacing w:after="0" w:line="240" w:lineRule="auto"/>
        <w:ind w:left="-1890" w:right="270"/>
        <w:jc w:val="both"/>
        <w:rPr>
          <w:color w:val="000000"/>
          <w:sz w:val="24"/>
          <w:szCs w:val="24"/>
        </w:rPr>
      </w:pPr>
      <w:r>
        <w:rPr>
          <w:b/>
          <w:color w:val="000000"/>
          <w:sz w:val="24"/>
          <w:szCs w:val="24"/>
        </w:rPr>
        <w:t>2.</w:t>
      </w:r>
      <w:r>
        <w:rPr>
          <w:color w:val="000000"/>
          <w:sz w:val="24"/>
          <w:szCs w:val="24"/>
        </w:rPr>
        <w:t>Excecionalmente, pode a reunião ordinária ser marcada na reunião imediatamente antecedente, por motivo devidamente justificado, para outra data do mês;</w:t>
      </w:r>
    </w:p>
    <w:p w14:paraId="00000137"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 xml:space="preserve">A </w:t>
      </w:r>
      <w:proofErr w:type="spellStart"/>
      <w:r>
        <w:rPr>
          <w:color w:val="000000"/>
          <w:sz w:val="24"/>
          <w:szCs w:val="24"/>
        </w:rPr>
        <w:t>Direcção</w:t>
      </w:r>
      <w:proofErr w:type="spellEnd"/>
      <w:r>
        <w:rPr>
          <w:color w:val="000000"/>
          <w:sz w:val="24"/>
          <w:szCs w:val="24"/>
        </w:rPr>
        <w:t xml:space="preserve"> reúne em sessão extraordinária:</w:t>
      </w:r>
    </w:p>
    <w:p w14:paraId="00000138" w14:textId="77777777" w:rsidR="00CF1899" w:rsidRDefault="0091155E">
      <w:pPr>
        <w:spacing w:after="0" w:line="240" w:lineRule="auto"/>
        <w:ind w:left="-1890" w:right="270"/>
        <w:jc w:val="both"/>
        <w:rPr>
          <w:color w:val="000000"/>
          <w:sz w:val="24"/>
          <w:szCs w:val="24"/>
        </w:rPr>
      </w:pPr>
      <w:r>
        <w:rPr>
          <w:color w:val="000000"/>
          <w:sz w:val="24"/>
          <w:szCs w:val="24"/>
        </w:rPr>
        <w:t>a) Por iniciativa do Presidente;</w:t>
      </w:r>
    </w:p>
    <w:p w14:paraId="00000139" w14:textId="77777777" w:rsidR="00CF1899" w:rsidRDefault="0091155E">
      <w:pPr>
        <w:spacing w:after="0" w:line="240" w:lineRule="auto"/>
        <w:ind w:left="-1890" w:right="270"/>
        <w:jc w:val="both"/>
        <w:rPr>
          <w:color w:val="000000"/>
          <w:sz w:val="24"/>
          <w:szCs w:val="24"/>
        </w:rPr>
      </w:pPr>
      <w:r>
        <w:rPr>
          <w:color w:val="000000"/>
          <w:sz w:val="24"/>
          <w:szCs w:val="24"/>
        </w:rPr>
        <w:t>b) A requerimento da maioria dos seus membros;</w:t>
      </w:r>
    </w:p>
    <w:p w14:paraId="0000013A" w14:textId="77777777" w:rsidR="00CF1899" w:rsidRDefault="0091155E">
      <w:pPr>
        <w:spacing w:after="0" w:line="240" w:lineRule="auto"/>
        <w:ind w:left="-1890" w:right="270"/>
        <w:jc w:val="both"/>
        <w:rPr>
          <w:color w:val="000000"/>
          <w:sz w:val="24"/>
          <w:szCs w:val="24"/>
        </w:rPr>
      </w:pPr>
      <w:r>
        <w:rPr>
          <w:color w:val="000000"/>
          <w:sz w:val="24"/>
          <w:szCs w:val="24"/>
        </w:rPr>
        <w:t xml:space="preserve">c) A pedido do Conselho </w:t>
      </w:r>
      <w:r>
        <w:rPr>
          <w:sz w:val="24"/>
          <w:szCs w:val="24"/>
        </w:rPr>
        <w:t>F</w:t>
      </w:r>
      <w:r>
        <w:rPr>
          <w:color w:val="000000"/>
          <w:sz w:val="24"/>
          <w:szCs w:val="24"/>
        </w:rPr>
        <w:t>iscal sobre matérias da sua competência;</w:t>
      </w:r>
    </w:p>
    <w:p w14:paraId="0000013B" w14:textId="77777777" w:rsidR="00CF1899" w:rsidRDefault="00CF1899">
      <w:pPr>
        <w:spacing w:after="240" w:line="240" w:lineRule="auto"/>
        <w:ind w:left="-1890" w:right="270"/>
        <w:rPr>
          <w:color w:val="000000"/>
          <w:sz w:val="24"/>
          <w:szCs w:val="24"/>
        </w:rPr>
      </w:pPr>
    </w:p>
    <w:p w14:paraId="0000013C" w14:textId="77777777" w:rsidR="00CF1899" w:rsidRDefault="0091155E">
      <w:pPr>
        <w:spacing w:after="0" w:line="240" w:lineRule="auto"/>
        <w:ind w:left="-1890" w:right="270"/>
        <w:jc w:val="center"/>
        <w:rPr>
          <w:color w:val="000000"/>
          <w:sz w:val="24"/>
          <w:szCs w:val="24"/>
        </w:rPr>
      </w:pPr>
      <w:r>
        <w:rPr>
          <w:b/>
          <w:color w:val="000000"/>
          <w:sz w:val="24"/>
          <w:szCs w:val="24"/>
        </w:rPr>
        <w:t>Artigo 31.º</w:t>
      </w:r>
    </w:p>
    <w:p w14:paraId="0000013D" w14:textId="77777777" w:rsidR="00CF1899" w:rsidRDefault="0091155E">
      <w:pPr>
        <w:spacing w:after="0" w:line="240" w:lineRule="auto"/>
        <w:ind w:left="-1890" w:right="270"/>
        <w:jc w:val="center"/>
        <w:rPr>
          <w:color w:val="000000"/>
          <w:sz w:val="24"/>
          <w:szCs w:val="24"/>
        </w:rPr>
      </w:pPr>
      <w:r>
        <w:rPr>
          <w:color w:val="000000"/>
          <w:sz w:val="24"/>
          <w:szCs w:val="24"/>
        </w:rPr>
        <w:t>(Quórum)</w:t>
      </w:r>
    </w:p>
    <w:p w14:paraId="0000013E" w14:textId="77777777" w:rsidR="00CF1899" w:rsidRDefault="00CF1899">
      <w:pPr>
        <w:spacing w:after="0" w:line="240" w:lineRule="auto"/>
        <w:ind w:left="-1890" w:right="270"/>
        <w:rPr>
          <w:color w:val="000000"/>
          <w:sz w:val="24"/>
          <w:szCs w:val="24"/>
        </w:rPr>
      </w:pPr>
    </w:p>
    <w:p w14:paraId="0000013F"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A Direção só pode reunir com mais de metade do número dos seus membros e as suas deliberações são tomadas por maioria simples.</w:t>
      </w:r>
    </w:p>
    <w:p w14:paraId="00000140"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O Presidente </w:t>
      </w:r>
      <w:r w:rsidRPr="00CD192E">
        <w:rPr>
          <w:color w:val="000000"/>
          <w:sz w:val="24"/>
          <w:szCs w:val="24"/>
        </w:rPr>
        <w:t>n</w:t>
      </w:r>
      <w:r w:rsidRPr="00CD192E">
        <w:rPr>
          <w:sz w:val="24"/>
          <w:szCs w:val="24"/>
        </w:rPr>
        <w:t>ão</w:t>
      </w:r>
      <w:r>
        <w:rPr>
          <w:color w:val="000000"/>
          <w:sz w:val="24"/>
          <w:szCs w:val="24"/>
        </w:rPr>
        <w:t xml:space="preserve"> tem voto de qualidade.</w:t>
      </w:r>
    </w:p>
    <w:p w14:paraId="00000141" w14:textId="77777777" w:rsidR="00CF1899" w:rsidRDefault="0091155E">
      <w:pPr>
        <w:spacing w:after="0" w:line="240" w:lineRule="auto"/>
        <w:ind w:left="-1890" w:right="270"/>
        <w:jc w:val="both"/>
        <w:rPr>
          <w:color w:val="000000"/>
          <w:sz w:val="24"/>
          <w:szCs w:val="24"/>
        </w:rPr>
      </w:pPr>
      <w:commentRangeStart w:id="6"/>
      <w:r>
        <w:rPr>
          <w:b/>
          <w:color w:val="000000"/>
          <w:sz w:val="24"/>
          <w:szCs w:val="24"/>
        </w:rPr>
        <w:t xml:space="preserve">3. </w:t>
      </w:r>
      <w:r>
        <w:rPr>
          <w:color w:val="000000"/>
          <w:sz w:val="24"/>
          <w:szCs w:val="24"/>
        </w:rPr>
        <w:t xml:space="preserve">De cada reunião será lavrada a </w:t>
      </w:r>
      <w:proofErr w:type="spellStart"/>
      <w:r>
        <w:rPr>
          <w:color w:val="000000"/>
          <w:sz w:val="24"/>
          <w:szCs w:val="24"/>
        </w:rPr>
        <w:t>respectiva</w:t>
      </w:r>
      <w:proofErr w:type="spellEnd"/>
      <w:r>
        <w:rPr>
          <w:color w:val="000000"/>
          <w:sz w:val="24"/>
          <w:szCs w:val="24"/>
        </w:rPr>
        <w:t xml:space="preserve"> ata, que será assinada por todos os presentes na reunião e a mesma estará disponível para outros membros mediante solicitação prévia.</w:t>
      </w:r>
      <w:commentRangeEnd w:id="6"/>
      <w:r w:rsidR="003F4A59">
        <w:rPr>
          <w:rStyle w:val="Refdecomentrio"/>
        </w:rPr>
        <w:commentReference w:id="6"/>
      </w:r>
    </w:p>
    <w:p w14:paraId="00000142" w14:textId="77777777" w:rsidR="00CF1899" w:rsidRDefault="00CF1899">
      <w:pPr>
        <w:spacing w:after="240" w:line="240" w:lineRule="auto"/>
        <w:ind w:left="-1890" w:right="270"/>
        <w:rPr>
          <w:color w:val="000000"/>
          <w:sz w:val="24"/>
          <w:szCs w:val="24"/>
        </w:rPr>
      </w:pPr>
    </w:p>
    <w:p w14:paraId="00000143" w14:textId="77777777" w:rsidR="00CF1899" w:rsidRDefault="0091155E">
      <w:pPr>
        <w:spacing w:after="0" w:line="240" w:lineRule="auto"/>
        <w:ind w:left="-1890" w:right="270"/>
        <w:jc w:val="center"/>
        <w:rPr>
          <w:color w:val="000000"/>
          <w:sz w:val="24"/>
          <w:szCs w:val="24"/>
        </w:rPr>
      </w:pPr>
      <w:r>
        <w:rPr>
          <w:b/>
          <w:color w:val="000000"/>
          <w:sz w:val="24"/>
          <w:szCs w:val="24"/>
        </w:rPr>
        <w:t>Artigo 32.º</w:t>
      </w:r>
    </w:p>
    <w:p w14:paraId="00000144" w14:textId="77777777" w:rsidR="00CF1899" w:rsidRDefault="0091155E">
      <w:pPr>
        <w:spacing w:after="0" w:line="240" w:lineRule="auto"/>
        <w:ind w:left="-1890" w:right="270"/>
        <w:jc w:val="center"/>
        <w:rPr>
          <w:color w:val="000000"/>
          <w:sz w:val="24"/>
          <w:szCs w:val="24"/>
        </w:rPr>
      </w:pPr>
      <w:r>
        <w:rPr>
          <w:color w:val="000000"/>
          <w:sz w:val="24"/>
          <w:szCs w:val="24"/>
        </w:rPr>
        <w:t>(Responsabilidade)</w:t>
      </w:r>
    </w:p>
    <w:p w14:paraId="00000145" w14:textId="77777777" w:rsidR="00CF1899" w:rsidRDefault="00CF1899">
      <w:pPr>
        <w:spacing w:after="0" w:line="240" w:lineRule="auto"/>
        <w:ind w:left="-1890" w:right="270"/>
        <w:rPr>
          <w:color w:val="000000"/>
          <w:sz w:val="24"/>
          <w:szCs w:val="24"/>
        </w:rPr>
      </w:pPr>
    </w:p>
    <w:p w14:paraId="00000146"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Cada membro da Direção é responsável pessoal e solidariamente com os restantes membros pelas medidas tomadas e </w:t>
      </w:r>
      <w:proofErr w:type="spellStart"/>
      <w:r>
        <w:rPr>
          <w:color w:val="000000"/>
          <w:sz w:val="24"/>
          <w:szCs w:val="24"/>
        </w:rPr>
        <w:t>actos</w:t>
      </w:r>
      <w:proofErr w:type="spellEnd"/>
      <w:r>
        <w:rPr>
          <w:color w:val="000000"/>
          <w:sz w:val="24"/>
          <w:szCs w:val="24"/>
        </w:rPr>
        <w:t xml:space="preserve"> praticados pela </w:t>
      </w:r>
      <w:proofErr w:type="spellStart"/>
      <w:r>
        <w:rPr>
          <w:color w:val="000000"/>
          <w:sz w:val="24"/>
          <w:szCs w:val="24"/>
        </w:rPr>
        <w:t>Direcção</w:t>
      </w:r>
      <w:proofErr w:type="spellEnd"/>
      <w:r>
        <w:rPr>
          <w:color w:val="000000"/>
          <w:sz w:val="24"/>
          <w:szCs w:val="24"/>
        </w:rPr>
        <w:t xml:space="preserve"> sem a sua expressa discordância exarada na Ata da </w:t>
      </w:r>
      <w:proofErr w:type="spellStart"/>
      <w:r>
        <w:rPr>
          <w:color w:val="000000"/>
          <w:sz w:val="24"/>
          <w:szCs w:val="24"/>
        </w:rPr>
        <w:t>respectiva</w:t>
      </w:r>
      <w:proofErr w:type="spellEnd"/>
      <w:r>
        <w:rPr>
          <w:color w:val="000000"/>
          <w:sz w:val="24"/>
          <w:szCs w:val="24"/>
        </w:rPr>
        <w:t xml:space="preserve"> reunião.</w:t>
      </w:r>
    </w:p>
    <w:p w14:paraId="00000147"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No caso do discordante estar ausente, deverá exarar os motivos da sua discordância na Ata da primeira reunião a que esteja presente.</w:t>
      </w:r>
    </w:p>
    <w:p w14:paraId="00000148" w14:textId="77777777" w:rsidR="00CF1899" w:rsidRDefault="00CF1899">
      <w:pPr>
        <w:spacing w:after="0" w:line="240" w:lineRule="auto"/>
        <w:ind w:left="-1890" w:right="270"/>
        <w:rPr>
          <w:color w:val="000000"/>
          <w:sz w:val="24"/>
          <w:szCs w:val="24"/>
        </w:rPr>
      </w:pPr>
    </w:p>
    <w:p w14:paraId="00000149" w14:textId="77777777" w:rsidR="00CF1899" w:rsidRDefault="0091155E">
      <w:pPr>
        <w:spacing w:after="0" w:line="240" w:lineRule="auto"/>
        <w:ind w:left="-1890" w:right="270"/>
        <w:jc w:val="center"/>
        <w:rPr>
          <w:color w:val="000000"/>
          <w:sz w:val="24"/>
          <w:szCs w:val="24"/>
        </w:rPr>
      </w:pPr>
      <w:r>
        <w:rPr>
          <w:b/>
          <w:color w:val="000000"/>
          <w:sz w:val="24"/>
          <w:szCs w:val="24"/>
        </w:rPr>
        <w:t>Artigo 33.º</w:t>
      </w:r>
    </w:p>
    <w:p w14:paraId="0000014A" w14:textId="77777777" w:rsidR="00CF1899" w:rsidRDefault="0091155E">
      <w:pPr>
        <w:spacing w:after="0" w:line="240" w:lineRule="auto"/>
        <w:ind w:left="-1890" w:right="270"/>
        <w:jc w:val="center"/>
        <w:rPr>
          <w:color w:val="000000"/>
          <w:sz w:val="24"/>
          <w:szCs w:val="24"/>
        </w:rPr>
      </w:pPr>
      <w:r>
        <w:rPr>
          <w:color w:val="000000"/>
          <w:sz w:val="24"/>
          <w:szCs w:val="24"/>
        </w:rPr>
        <w:t>(Competências)</w:t>
      </w:r>
    </w:p>
    <w:p w14:paraId="0000014B" w14:textId="77777777" w:rsidR="00CF1899" w:rsidRDefault="00CF1899">
      <w:pPr>
        <w:spacing w:after="0" w:line="240" w:lineRule="auto"/>
        <w:ind w:left="-1890" w:right="270"/>
        <w:rPr>
          <w:color w:val="000000"/>
          <w:sz w:val="24"/>
          <w:szCs w:val="24"/>
        </w:rPr>
      </w:pPr>
    </w:p>
    <w:p w14:paraId="0000014C" w14:textId="77777777" w:rsidR="00CF1899" w:rsidRDefault="0091155E">
      <w:pPr>
        <w:spacing w:after="0" w:line="240" w:lineRule="auto"/>
        <w:ind w:left="-1890" w:right="270"/>
        <w:jc w:val="both"/>
        <w:rPr>
          <w:color w:val="000000"/>
          <w:sz w:val="24"/>
          <w:szCs w:val="24"/>
        </w:rPr>
      </w:pPr>
      <w:r>
        <w:rPr>
          <w:color w:val="000000"/>
          <w:sz w:val="24"/>
          <w:szCs w:val="24"/>
        </w:rPr>
        <w:t>Compete à Direção:</w:t>
      </w:r>
    </w:p>
    <w:p w14:paraId="0000014D" w14:textId="77777777" w:rsidR="00CF1899" w:rsidRDefault="0091155E">
      <w:pPr>
        <w:spacing w:after="0" w:line="240" w:lineRule="auto"/>
        <w:ind w:left="-1890" w:right="270"/>
        <w:jc w:val="both"/>
        <w:rPr>
          <w:color w:val="000000"/>
          <w:sz w:val="24"/>
          <w:szCs w:val="24"/>
        </w:rPr>
      </w:pPr>
      <w:r>
        <w:rPr>
          <w:color w:val="000000"/>
          <w:sz w:val="24"/>
          <w:szCs w:val="24"/>
        </w:rPr>
        <w:t>a) Zelar pelo cumprimento dos Estatutos;</w:t>
      </w:r>
    </w:p>
    <w:p w14:paraId="0000014E" w14:textId="77777777" w:rsidR="00CF1899" w:rsidRDefault="0091155E">
      <w:pPr>
        <w:spacing w:after="0" w:line="240" w:lineRule="auto"/>
        <w:ind w:left="-1890" w:right="270"/>
        <w:jc w:val="both"/>
        <w:rPr>
          <w:color w:val="000000"/>
          <w:sz w:val="24"/>
          <w:szCs w:val="24"/>
        </w:rPr>
      </w:pPr>
      <w:r>
        <w:rPr>
          <w:color w:val="000000"/>
          <w:sz w:val="24"/>
          <w:szCs w:val="24"/>
        </w:rPr>
        <w:t>b) Prosseguir os fins do Núcleo enunciados no Artigo 3.º;</w:t>
      </w:r>
    </w:p>
    <w:p w14:paraId="0000014F" w14:textId="77777777" w:rsidR="00CF1899" w:rsidRDefault="0091155E">
      <w:pPr>
        <w:spacing w:after="0" w:line="240" w:lineRule="auto"/>
        <w:ind w:left="-1890" w:right="270"/>
        <w:jc w:val="both"/>
        <w:rPr>
          <w:color w:val="000000"/>
          <w:sz w:val="24"/>
          <w:szCs w:val="24"/>
        </w:rPr>
      </w:pPr>
      <w:r>
        <w:rPr>
          <w:color w:val="000000"/>
          <w:sz w:val="24"/>
          <w:szCs w:val="24"/>
        </w:rPr>
        <w:t xml:space="preserve">c) Cumprir e fazer cumprir as deliberações dos órgãos do Núcleo tomadas dentro do </w:t>
      </w:r>
      <w:proofErr w:type="spellStart"/>
      <w:r>
        <w:rPr>
          <w:color w:val="000000"/>
          <w:sz w:val="24"/>
          <w:szCs w:val="24"/>
        </w:rPr>
        <w:t>objecto</w:t>
      </w:r>
      <w:proofErr w:type="spellEnd"/>
      <w:r>
        <w:rPr>
          <w:color w:val="000000"/>
          <w:sz w:val="24"/>
          <w:szCs w:val="24"/>
        </w:rPr>
        <w:t xml:space="preserve"> e fim desta;</w:t>
      </w:r>
    </w:p>
    <w:p w14:paraId="00000150" w14:textId="77777777" w:rsidR="00CF1899" w:rsidRDefault="0091155E">
      <w:pPr>
        <w:spacing w:after="0" w:line="240" w:lineRule="auto"/>
        <w:ind w:left="-1890" w:right="270"/>
        <w:jc w:val="both"/>
        <w:rPr>
          <w:color w:val="000000"/>
          <w:sz w:val="24"/>
          <w:szCs w:val="24"/>
        </w:rPr>
      </w:pPr>
      <w:r>
        <w:rPr>
          <w:color w:val="000000"/>
          <w:sz w:val="24"/>
          <w:szCs w:val="24"/>
        </w:rPr>
        <w:t>d) Considerar as sugestões feitas por qualquer associado, bem como tentar resolver os seus problemas ou dirigi-los para as entidades competentes;</w:t>
      </w:r>
    </w:p>
    <w:p w14:paraId="00000151" w14:textId="77777777" w:rsidR="00CF1899" w:rsidRDefault="0091155E">
      <w:pPr>
        <w:spacing w:after="0" w:line="240" w:lineRule="auto"/>
        <w:ind w:left="-1890" w:right="270"/>
        <w:jc w:val="both"/>
        <w:rPr>
          <w:color w:val="000000"/>
          <w:sz w:val="24"/>
          <w:szCs w:val="24"/>
        </w:rPr>
      </w:pPr>
      <w:r>
        <w:rPr>
          <w:color w:val="000000"/>
          <w:sz w:val="24"/>
          <w:szCs w:val="24"/>
        </w:rPr>
        <w:t>e) Administrar o património do Núcleo e gerir o espaço próprio;</w:t>
      </w:r>
    </w:p>
    <w:p w14:paraId="00000152" w14:textId="77777777" w:rsidR="00CF1899" w:rsidRDefault="0091155E">
      <w:pPr>
        <w:spacing w:after="0" w:line="240" w:lineRule="auto"/>
        <w:ind w:left="-1890" w:right="270"/>
        <w:jc w:val="both"/>
        <w:rPr>
          <w:color w:val="000000"/>
          <w:sz w:val="24"/>
          <w:szCs w:val="24"/>
        </w:rPr>
      </w:pPr>
      <w:r>
        <w:rPr>
          <w:color w:val="000000"/>
          <w:sz w:val="24"/>
          <w:szCs w:val="24"/>
        </w:rPr>
        <w:t xml:space="preserve">f) Elaborar anualmente o Orçamento e o Plano de </w:t>
      </w:r>
      <w:proofErr w:type="spellStart"/>
      <w:r>
        <w:rPr>
          <w:color w:val="000000"/>
          <w:sz w:val="24"/>
          <w:szCs w:val="24"/>
        </w:rPr>
        <w:t>Actividades</w:t>
      </w:r>
      <w:proofErr w:type="spellEnd"/>
      <w:r>
        <w:rPr>
          <w:color w:val="000000"/>
          <w:sz w:val="24"/>
          <w:szCs w:val="24"/>
        </w:rPr>
        <w:t xml:space="preserve"> e dar o </w:t>
      </w:r>
      <w:proofErr w:type="spellStart"/>
      <w:r>
        <w:rPr>
          <w:color w:val="000000"/>
          <w:sz w:val="24"/>
          <w:szCs w:val="24"/>
        </w:rPr>
        <w:t>respectivo</w:t>
      </w:r>
      <w:proofErr w:type="spellEnd"/>
      <w:r>
        <w:rPr>
          <w:color w:val="000000"/>
          <w:sz w:val="24"/>
          <w:szCs w:val="24"/>
        </w:rPr>
        <w:t xml:space="preserve"> conhecimento a </w:t>
      </w:r>
      <w:proofErr w:type="spellStart"/>
      <w:r>
        <w:rPr>
          <w:color w:val="000000"/>
          <w:sz w:val="24"/>
          <w:szCs w:val="24"/>
        </w:rPr>
        <w:t>direcção</w:t>
      </w:r>
      <w:proofErr w:type="spellEnd"/>
      <w:r>
        <w:rPr>
          <w:color w:val="000000"/>
          <w:sz w:val="24"/>
          <w:szCs w:val="24"/>
        </w:rPr>
        <w:t xml:space="preserve"> da AAFDL;</w:t>
      </w:r>
    </w:p>
    <w:p w14:paraId="00000153" w14:textId="77777777" w:rsidR="00CF1899" w:rsidRDefault="0091155E">
      <w:pPr>
        <w:spacing w:after="0" w:line="240" w:lineRule="auto"/>
        <w:ind w:left="-1890" w:right="270"/>
        <w:jc w:val="both"/>
        <w:rPr>
          <w:color w:val="000000"/>
          <w:sz w:val="24"/>
          <w:szCs w:val="24"/>
        </w:rPr>
      </w:pPr>
      <w:r>
        <w:rPr>
          <w:color w:val="000000"/>
          <w:sz w:val="24"/>
          <w:szCs w:val="24"/>
        </w:rPr>
        <w:t xml:space="preserve">g) Elaborar anualmente o Relatório de </w:t>
      </w:r>
      <w:proofErr w:type="spellStart"/>
      <w:r>
        <w:rPr>
          <w:color w:val="000000"/>
          <w:sz w:val="24"/>
          <w:szCs w:val="24"/>
        </w:rPr>
        <w:t>Actividades</w:t>
      </w:r>
      <w:proofErr w:type="spellEnd"/>
      <w:r>
        <w:rPr>
          <w:color w:val="000000"/>
          <w:sz w:val="24"/>
          <w:szCs w:val="24"/>
        </w:rPr>
        <w:t xml:space="preserve"> e o Relatório de Contas da sua gerência, que será submetido a aprovação nos termos da alínea a) do número 2 do Artigo 18.º e publicar mensalmente um balancete de receitas e despesas;</w:t>
      </w:r>
    </w:p>
    <w:p w14:paraId="00000154" w14:textId="77777777" w:rsidR="00CF1899" w:rsidRDefault="0091155E">
      <w:pPr>
        <w:spacing w:after="0" w:line="240" w:lineRule="auto"/>
        <w:ind w:left="-1890" w:right="270"/>
        <w:jc w:val="both"/>
        <w:rPr>
          <w:color w:val="000000"/>
          <w:sz w:val="24"/>
          <w:szCs w:val="24"/>
        </w:rPr>
      </w:pPr>
      <w:r>
        <w:rPr>
          <w:color w:val="000000"/>
          <w:sz w:val="24"/>
          <w:szCs w:val="24"/>
        </w:rPr>
        <w:t xml:space="preserve">h) Publicar e colocar à disposição estudantes o Relatório de </w:t>
      </w:r>
      <w:proofErr w:type="spellStart"/>
      <w:r>
        <w:rPr>
          <w:color w:val="000000"/>
          <w:sz w:val="24"/>
          <w:szCs w:val="24"/>
        </w:rPr>
        <w:t>Actividades</w:t>
      </w:r>
      <w:proofErr w:type="spellEnd"/>
      <w:r>
        <w:rPr>
          <w:color w:val="000000"/>
          <w:sz w:val="24"/>
          <w:szCs w:val="24"/>
        </w:rPr>
        <w:t xml:space="preserve"> e o Relatório de Contas com o </w:t>
      </w:r>
      <w:proofErr w:type="spellStart"/>
      <w:r>
        <w:rPr>
          <w:color w:val="000000"/>
          <w:sz w:val="24"/>
          <w:szCs w:val="24"/>
        </w:rPr>
        <w:t>respectivo</w:t>
      </w:r>
      <w:proofErr w:type="spellEnd"/>
      <w:r>
        <w:rPr>
          <w:color w:val="000000"/>
          <w:sz w:val="24"/>
          <w:szCs w:val="24"/>
        </w:rPr>
        <w:t xml:space="preserve"> Parecer do Conselho Fiscal até setenta e duas horas antes da realização da Assembleia Geral ordinária;</w:t>
      </w:r>
    </w:p>
    <w:p w14:paraId="00000155" w14:textId="77777777" w:rsidR="00CF1899" w:rsidRDefault="0091155E">
      <w:pPr>
        <w:spacing w:after="0" w:line="240" w:lineRule="auto"/>
        <w:ind w:left="-1890" w:right="270"/>
        <w:jc w:val="both"/>
        <w:rPr>
          <w:color w:val="000000"/>
          <w:sz w:val="24"/>
          <w:szCs w:val="24"/>
        </w:rPr>
      </w:pPr>
      <w:r>
        <w:rPr>
          <w:color w:val="000000"/>
          <w:sz w:val="24"/>
          <w:szCs w:val="24"/>
        </w:rPr>
        <w:lastRenderedPageBreak/>
        <w:t xml:space="preserve">i) Disponibilizar ao Conselho Fiscal, </w:t>
      </w:r>
      <w:commentRangeStart w:id="7"/>
      <w:r>
        <w:rPr>
          <w:color w:val="000000"/>
          <w:sz w:val="24"/>
          <w:szCs w:val="24"/>
        </w:rPr>
        <w:t xml:space="preserve">os livros de contabilidade </w:t>
      </w:r>
      <w:commentRangeEnd w:id="7"/>
      <w:r w:rsidR="003F4A59">
        <w:rPr>
          <w:rStyle w:val="Refdecomentrio"/>
        </w:rPr>
        <w:commentReference w:id="7"/>
      </w:r>
      <w:r>
        <w:rPr>
          <w:color w:val="000000"/>
          <w:sz w:val="24"/>
          <w:szCs w:val="24"/>
        </w:rPr>
        <w:t xml:space="preserve">e demais documentos necessários à sua </w:t>
      </w:r>
      <w:proofErr w:type="spellStart"/>
      <w:r>
        <w:rPr>
          <w:color w:val="000000"/>
          <w:sz w:val="24"/>
          <w:szCs w:val="24"/>
        </w:rPr>
        <w:t>actividade</w:t>
      </w:r>
      <w:proofErr w:type="spellEnd"/>
      <w:r>
        <w:rPr>
          <w:color w:val="000000"/>
          <w:sz w:val="24"/>
          <w:szCs w:val="24"/>
        </w:rPr>
        <w:t>, na primeira semana de cada mês e por ocasião da elaboração do Parecer sobre o Relatório de Contas;</w:t>
      </w:r>
    </w:p>
    <w:p w14:paraId="00000156" w14:textId="77777777" w:rsidR="00CF1899" w:rsidRDefault="0091155E">
      <w:pPr>
        <w:spacing w:after="0" w:line="240" w:lineRule="auto"/>
        <w:ind w:left="-1890" w:right="270"/>
        <w:jc w:val="both"/>
        <w:rPr>
          <w:color w:val="000000"/>
          <w:sz w:val="24"/>
          <w:szCs w:val="24"/>
        </w:rPr>
      </w:pPr>
      <w:r>
        <w:rPr>
          <w:color w:val="000000"/>
          <w:sz w:val="24"/>
          <w:szCs w:val="24"/>
        </w:rPr>
        <w:t>j) Escolher os seus assistentes;</w:t>
      </w:r>
    </w:p>
    <w:p w14:paraId="00000157" w14:textId="77777777" w:rsidR="00CF1899" w:rsidRDefault="0091155E">
      <w:pPr>
        <w:spacing w:after="0" w:line="240" w:lineRule="auto"/>
        <w:ind w:left="-1890" w:right="270"/>
        <w:jc w:val="both"/>
        <w:rPr>
          <w:color w:val="000000"/>
          <w:sz w:val="24"/>
          <w:szCs w:val="24"/>
        </w:rPr>
      </w:pPr>
      <w:r>
        <w:rPr>
          <w:color w:val="000000"/>
          <w:sz w:val="24"/>
          <w:szCs w:val="24"/>
        </w:rPr>
        <w:t xml:space="preserve">k) Propor a sanção prevista no Artigo 13.º daquele que praticar </w:t>
      </w:r>
      <w:proofErr w:type="spellStart"/>
      <w:r>
        <w:rPr>
          <w:color w:val="000000"/>
          <w:sz w:val="24"/>
          <w:szCs w:val="24"/>
        </w:rPr>
        <w:t>acto</w:t>
      </w:r>
      <w:proofErr w:type="spellEnd"/>
      <w:r>
        <w:rPr>
          <w:color w:val="000000"/>
          <w:sz w:val="24"/>
          <w:szCs w:val="24"/>
        </w:rPr>
        <w:t xml:space="preserve"> gravemente lesivo dos interesses do Núcleo ou dos seus associados;</w:t>
      </w:r>
    </w:p>
    <w:p w14:paraId="00000158" w14:textId="77777777" w:rsidR="00CF1899" w:rsidRDefault="0091155E">
      <w:pPr>
        <w:spacing w:after="0" w:line="240" w:lineRule="auto"/>
        <w:ind w:left="-1890" w:right="270"/>
        <w:jc w:val="both"/>
        <w:rPr>
          <w:color w:val="000000"/>
          <w:sz w:val="24"/>
          <w:szCs w:val="24"/>
        </w:rPr>
      </w:pPr>
      <w:r>
        <w:rPr>
          <w:color w:val="000000"/>
          <w:sz w:val="24"/>
          <w:szCs w:val="24"/>
        </w:rPr>
        <w:t xml:space="preserve">l) Entregar à </w:t>
      </w:r>
      <w:proofErr w:type="spellStart"/>
      <w:r>
        <w:rPr>
          <w:color w:val="000000"/>
          <w:sz w:val="24"/>
          <w:szCs w:val="24"/>
        </w:rPr>
        <w:t>Direcção</w:t>
      </w:r>
      <w:proofErr w:type="spellEnd"/>
      <w:r>
        <w:rPr>
          <w:color w:val="000000"/>
          <w:sz w:val="24"/>
          <w:szCs w:val="24"/>
        </w:rPr>
        <w:t xml:space="preserve"> que lhe suceder todos os documentos e haveres do Núcleo, bem como o </w:t>
      </w:r>
      <w:proofErr w:type="spellStart"/>
      <w:r>
        <w:rPr>
          <w:color w:val="000000"/>
          <w:sz w:val="24"/>
          <w:szCs w:val="24"/>
        </w:rPr>
        <w:t>respectivo</w:t>
      </w:r>
      <w:proofErr w:type="spellEnd"/>
      <w:r>
        <w:rPr>
          <w:color w:val="000000"/>
          <w:sz w:val="24"/>
          <w:szCs w:val="24"/>
        </w:rPr>
        <w:t xml:space="preserve"> inventário, no </w:t>
      </w:r>
      <w:proofErr w:type="spellStart"/>
      <w:r>
        <w:rPr>
          <w:color w:val="000000"/>
          <w:sz w:val="24"/>
          <w:szCs w:val="24"/>
        </w:rPr>
        <w:t>acto</w:t>
      </w:r>
      <w:proofErr w:type="spellEnd"/>
      <w:r>
        <w:rPr>
          <w:color w:val="000000"/>
          <w:sz w:val="24"/>
          <w:szCs w:val="24"/>
        </w:rPr>
        <w:t xml:space="preserve"> de tomada de posse;</w:t>
      </w:r>
    </w:p>
    <w:p w14:paraId="00000159" w14:textId="77777777" w:rsidR="00CF1899" w:rsidRDefault="0091155E">
      <w:pPr>
        <w:spacing w:after="0" w:line="240" w:lineRule="auto"/>
        <w:ind w:left="-1890" w:right="270"/>
        <w:jc w:val="both"/>
        <w:rPr>
          <w:color w:val="000000"/>
          <w:sz w:val="24"/>
          <w:szCs w:val="24"/>
        </w:rPr>
      </w:pPr>
      <w:r>
        <w:rPr>
          <w:color w:val="000000"/>
          <w:sz w:val="24"/>
          <w:szCs w:val="24"/>
        </w:rPr>
        <w:t>m) Fazer-se representar em todas as reuniões da Assembleia Geral;</w:t>
      </w:r>
    </w:p>
    <w:p w14:paraId="0000015A" w14:textId="77777777" w:rsidR="00CF1899" w:rsidRDefault="00CF1899">
      <w:pPr>
        <w:spacing w:after="240" w:line="240" w:lineRule="auto"/>
        <w:ind w:left="-1890" w:right="270"/>
        <w:rPr>
          <w:color w:val="000000"/>
          <w:sz w:val="24"/>
          <w:szCs w:val="24"/>
        </w:rPr>
      </w:pPr>
    </w:p>
    <w:p w14:paraId="0000015B" w14:textId="77777777" w:rsidR="00CF1899" w:rsidRDefault="0091155E">
      <w:pPr>
        <w:spacing w:after="0" w:line="240" w:lineRule="auto"/>
        <w:ind w:left="-1890" w:right="270"/>
        <w:jc w:val="center"/>
        <w:rPr>
          <w:color w:val="000000"/>
          <w:sz w:val="24"/>
          <w:szCs w:val="24"/>
        </w:rPr>
      </w:pPr>
      <w:r>
        <w:rPr>
          <w:b/>
          <w:color w:val="000000"/>
          <w:sz w:val="24"/>
          <w:szCs w:val="24"/>
        </w:rPr>
        <w:t>Artigo 34.º</w:t>
      </w:r>
    </w:p>
    <w:p w14:paraId="0000015C" w14:textId="77777777" w:rsidR="00CF1899" w:rsidRDefault="0091155E">
      <w:pPr>
        <w:spacing w:after="0" w:line="240" w:lineRule="auto"/>
        <w:ind w:left="-1890" w:right="270"/>
        <w:jc w:val="center"/>
        <w:rPr>
          <w:color w:val="000000"/>
          <w:sz w:val="24"/>
          <w:szCs w:val="24"/>
        </w:rPr>
      </w:pPr>
      <w:r>
        <w:rPr>
          <w:color w:val="000000"/>
          <w:sz w:val="24"/>
          <w:szCs w:val="24"/>
        </w:rPr>
        <w:t>(Competências do Presidente)</w:t>
      </w:r>
    </w:p>
    <w:p w14:paraId="0000015D" w14:textId="77777777" w:rsidR="00CF1899" w:rsidRDefault="00CF1899">
      <w:pPr>
        <w:spacing w:after="0" w:line="240" w:lineRule="auto"/>
        <w:ind w:left="-1890" w:right="270"/>
        <w:rPr>
          <w:color w:val="000000"/>
          <w:sz w:val="24"/>
          <w:szCs w:val="24"/>
        </w:rPr>
      </w:pPr>
    </w:p>
    <w:p w14:paraId="0000015E" w14:textId="77777777" w:rsidR="00CF1899" w:rsidRDefault="0091155E">
      <w:pPr>
        <w:spacing w:after="0" w:line="240" w:lineRule="auto"/>
        <w:ind w:left="-1890" w:right="270"/>
        <w:jc w:val="both"/>
        <w:rPr>
          <w:color w:val="000000"/>
          <w:sz w:val="24"/>
          <w:szCs w:val="24"/>
        </w:rPr>
      </w:pPr>
      <w:r>
        <w:rPr>
          <w:color w:val="000000"/>
          <w:sz w:val="24"/>
          <w:szCs w:val="24"/>
        </w:rPr>
        <w:t xml:space="preserve">Compete ao Presidente da </w:t>
      </w:r>
      <w:proofErr w:type="spellStart"/>
      <w:r>
        <w:rPr>
          <w:color w:val="000000"/>
          <w:sz w:val="24"/>
          <w:szCs w:val="24"/>
        </w:rPr>
        <w:t>Direcção</w:t>
      </w:r>
      <w:proofErr w:type="spellEnd"/>
      <w:r>
        <w:rPr>
          <w:color w:val="000000"/>
          <w:sz w:val="24"/>
          <w:szCs w:val="24"/>
        </w:rPr>
        <w:t>:</w:t>
      </w:r>
    </w:p>
    <w:p w14:paraId="0000015F" w14:textId="77777777" w:rsidR="00CF1899" w:rsidRDefault="0091155E">
      <w:pPr>
        <w:spacing w:after="0" w:line="240" w:lineRule="auto"/>
        <w:ind w:left="-1890" w:right="270"/>
        <w:jc w:val="both"/>
        <w:rPr>
          <w:color w:val="000000"/>
          <w:sz w:val="24"/>
          <w:szCs w:val="24"/>
        </w:rPr>
      </w:pPr>
      <w:r>
        <w:rPr>
          <w:color w:val="000000"/>
          <w:sz w:val="24"/>
          <w:szCs w:val="24"/>
        </w:rPr>
        <w:t>a) Representar o Núcleo dentro e fora da Faculdade, bem como em juízo;</w:t>
      </w:r>
    </w:p>
    <w:p w14:paraId="00000160" w14:textId="77777777" w:rsidR="00CF1899" w:rsidRDefault="0091155E">
      <w:pPr>
        <w:spacing w:after="0" w:line="240" w:lineRule="auto"/>
        <w:ind w:left="-1890" w:right="270"/>
        <w:jc w:val="both"/>
        <w:rPr>
          <w:color w:val="000000"/>
          <w:sz w:val="24"/>
          <w:szCs w:val="24"/>
        </w:rPr>
      </w:pPr>
      <w:r>
        <w:rPr>
          <w:color w:val="000000"/>
          <w:sz w:val="24"/>
          <w:szCs w:val="24"/>
        </w:rPr>
        <w:t>b) Executar e fazer executar as deliberações da Direção;</w:t>
      </w:r>
    </w:p>
    <w:p w14:paraId="00000161" w14:textId="77777777" w:rsidR="00CF1899" w:rsidRDefault="0091155E">
      <w:pPr>
        <w:spacing w:after="0" w:line="240" w:lineRule="auto"/>
        <w:ind w:left="-1890" w:right="270"/>
        <w:jc w:val="both"/>
        <w:rPr>
          <w:color w:val="000000"/>
          <w:sz w:val="24"/>
          <w:szCs w:val="24"/>
        </w:rPr>
      </w:pPr>
      <w:r>
        <w:rPr>
          <w:color w:val="000000"/>
          <w:sz w:val="24"/>
          <w:szCs w:val="24"/>
        </w:rPr>
        <w:t>c) Convocar e presidir às reuniões da Direção;</w:t>
      </w:r>
    </w:p>
    <w:p w14:paraId="00000162" w14:textId="77777777" w:rsidR="00CF1899" w:rsidRDefault="0091155E">
      <w:pPr>
        <w:spacing w:after="0" w:line="240" w:lineRule="auto"/>
        <w:ind w:left="-1890" w:right="270"/>
        <w:jc w:val="both"/>
        <w:rPr>
          <w:color w:val="000000"/>
          <w:sz w:val="24"/>
          <w:szCs w:val="24"/>
        </w:rPr>
      </w:pPr>
      <w:r>
        <w:rPr>
          <w:color w:val="000000"/>
          <w:sz w:val="24"/>
          <w:szCs w:val="24"/>
        </w:rPr>
        <w:t>e)</w:t>
      </w:r>
      <w:r>
        <w:rPr>
          <w:sz w:val="24"/>
          <w:szCs w:val="24"/>
        </w:rPr>
        <w:t xml:space="preserve"> </w:t>
      </w:r>
      <w:r>
        <w:rPr>
          <w:color w:val="000000"/>
          <w:sz w:val="24"/>
          <w:szCs w:val="24"/>
        </w:rPr>
        <w:t>Assinar os documentos que responsabilizam o Núcleo, ou que envolvam encargos financeiros ou patrimoniais;</w:t>
      </w:r>
    </w:p>
    <w:p w14:paraId="00000163" w14:textId="77777777" w:rsidR="00CF1899" w:rsidRDefault="0091155E">
      <w:pPr>
        <w:spacing w:after="0" w:line="240" w:lineRule="auto"/>
        <w:ind w:left="-1890" w:right="270"/>
        <w:jc w:val="both"/>
        <w:rPr>
          <w:color w:val="000000"/>
          <w:sz w:val="24"/>
          <w:szCs w:val="24"/>
        </w:rPr>
      </w:pPr>
      <w:r>
        <w:rPr>
          <w:color w:val="000000"/>
          <w:sz w:val="24"/>
          <w:szCs w:val="24"/>
        </w:rPr>
        <w:t xml:space="preserve">f) Elaborar, em colaboração com os restantes membros da Direção, o Relatório de </w:t>
      </w:r>
      <w:proofErr w:type="spellStart"/>
      <w:r>
        <w:rPr>
          <w:color w:val="000000"/>
          <w:sz w:val="24"/>
          <w:szCs w:val="24"/>
        </w:rPr>
        <w:t>Actividades</w:t>
      </w:r>
      <w:proofErr w:type="spellEnd"/>
      <w:r>
        <w:rPr>
          <w:color w:val="000000"/>
          <w:sz w:val="24"/>
          <w:szCs w:val="24"/>
        </w:rPr>
        <w:t xml:space="preserve"> e o Relatório de Contas da sua gerência;</w:t>
      </w:r>
    </w:p>
    <w:p w14:paraId="00000164" w14:textId="77777777" w:rsidR="00CF1899" w:rsidRDefault="0091155E">
      <w:pPr>
        <w:spacing w:after="0" w:line="240" w:lineRule="auto"/>
        <w:ind w:left="-1890" w:right="270"/>
        <w:jc w:val="both"/>
        <w:rPr>
          <w:color w:val="000000"/>
          <w:sz w:val="24"/>
          <w:szCs w:val="24"/>
        </w:rPr>
      </w:pPr>
      <w:r>
        <w:rPr>
          <w:color w:val="000000"/>
          <w:sz w:val="24"/>
          <w:szCs w:val="24"/>
        </w:rPr>
        <w:t>g) Delegar funções aos membros da Direção;</w:t>
      </w:r>
    </w:p>
    <w:p w14:paraId="00000165" w14:textId="77777777" w:rsidR="00CF1899" w:rsidRDefault="00CF1899">
      <w:pPr>
        <w:spacing w:after="0" w:line="240" w:lineRule="auto"/>
        <w:ind w:left="-1890" w:right="270"/>
        <w:rPr>
          <w:color w:val="000000"/>
          <w:sz w:val="24"/>
          <w:szCs w:val="24"/>
        </w:rPr>
      </w:pPr>
    </w:p>
    <w:p w14:paraId="00000166" w14:textId="77777777" w:rsidR="00CF1899" w:rsidRDefault="0091155E">
      <w:pPr>
        <w:spacing w:after="0" w:line="240" w:lineRule="auto"/>
        <w:ind w:left="-1890" w:right="270"/>
        <w:jc w:val="center"/>
        <w:rPr>
          <w:color w:val="000000"/>
          <w:sz w:val="24"/>
          <w:szCs w:val="24"/>
        </w:rPr>
      </w:pPr>
      <w:r>
        <w:rPr>
          <w:b/>
          <w:color w:val="000000"/>
          <w:sz w:val="24"/>
          <w:szCs w:val="24"/>
        </w:rPr>
        <w:t>Artigo 35.º</w:t>
      </w:r>
    </w:p>
    <w:p w14:paraId="00000167" w14:textId="77777777" w:rsidR="00CF1899" w:rsidRDefault="0091155E">
      <w:pPr>
        <w:spacing w:after="0" w:line="240" w:lineRule="auto"/>
        <w:ind w:left="-1890" w:right="270"/>
        <w:jc w:val="center"/>
        <w:rPr>
          <w:color w:val="000000"/>
          <w:sz w:val="24"/>
          <w:szCs w:val="24"/>
        </w:rPr>
      </w:pPr>
      <w:r>
        <w:rPr>
          <w:color w:val="000000"/>
          <w:sz w:val="24"/>
          <w:szCs w:val="24"/>
        </w:rPr>
        <w:t>(Competências do Vice-Presidente) </w:t>
      </w:r>
    </w:p>
    <w:p w14:paraId="00000168" w14:textId="77777777" w:rsidR="00CF1899" w:rsidRDefault="00CF1899">
      <w:pPr>
        <w:spacing w:after="0" w:line="240" w:lineRule="auto"/>
        <w:ind w:left="-1890" w:right="270"/>
        <w:rPr>
          <w:color w:val="000000"/>
          <w:sz w:val="24"/>
          <w:szCs w:val="24"/>
        </w:rPr>
      </w:pPr>
    </w:p>
    <w:p w14:paraId="00000169" w14:textId="77777777" w:rsidR="00CF1899" w:rsidRDefault="0091155E">
      <w:pPr>
        <w:spacing w:after="0" w:line="240" w:lineRule="auto"/>
        <w:ind w:left="-1890" w:right="270"/>
        <w:jc w:val="both"/>
        <w:rPr>
          <w:color w:val="000000"/>
          <w:sz w:val="24"/>
          <w:szCs w:val="24"/>
        </w:rPr>
      </w:pPr>
      <w:r>
        <w:rPr>
          <w:color w:val="000000"/>
          <w:sz w:val="24"/>
          <w:szCs w:val="24"/>
        </w:rPr>
        <w:t>Compete ao Vice-Presidente:</w:t>
      </w:r>
    </w:p>
    <w:p w14:paraId="0000016A" w14:textId="77777777" w:rsidR="00CF1899" w:rsidRDefault="0091155E">
      <w:pPr>
        <w:spacing w:after="0" w:line="240" w:lineRule="auto"/>
        <w:ind w:left="-1890" w:right="270"/>
        <w:jc w:val="both"/>
        <w:rPr>
          <w:color w:val="000000"/>
          <w:sz w:val="24"/>
          <w:szCs w:val="24"/>
        </w:rPr>
      </w:pPr>
      <w:r>
        <w:rPr>
          <w:color w:val="000000"/>
          <w:sz w:val="24"/>
          <w:szCs w:val="24"/>
        </w:rPr>
        <w:t>a) Coadjuvar o Presidente no exercício das suas funções e substituí-lo por delegação, nas suas faltas ou impedimentos;</w:t>
      </w:r>
    </w:p>
    <w:p w14:paraId="0000016B" w14:textId="77777777" w:rsidR="00CF1899" w:rsidRDefault="0091155E">
      <w:pPr>
        <w:spacing w:after="0" w:line="240" w:lineRule="auto"/>
        <w:ind w:left="-1890" w:right="270"/>
        <w:jc w:val="both"/>
        <w:rPr>
          <w:color w:val="000000"/>
          <w:sz w:val="24"/>
          <w:szCs w:val="24"/>
        </w:rPr>
      </w:pPr>
      <w:r>
        <w:rPr>
          <w:color w:val="000000"/>
          <w:sz w:val="24"/>
          <w:szCs w:val="24"/>
        </w:rPr>
        <w:t xml:space="preserve">b) </w:t>
      </w:r>
      <w:r w:rsidRPr="00944617">
        <w:rPr>
          <w:color w:val="000000"/>
          <w:sz w:val="24"/>
          <w:szCs w:val="24"/>
          <w:highlight w:val="yellow"/>
        </w:rPr>
        <w:t>Coordenar</w:t>
      </w:r>
      <w:r>
        <w:rPr>
          <w:color w:val="000000"/>
          <w:sz w:val="24"/>
          <w:szCs w:val="24"/>
        </w:rPr>
        <w:t xml:space="preserve"> a </w:t>
      </w:r>
      <w:proofErr w:type="spellStart"/>
      <w:r>
        <w:rPr>
          <w:color w:val="000000"/>
          <w:sz w:val="24"/>
          <w:szCs w:val="24"/>
        </w:rPr>
        <w:t>actividade</w:t>
      </w:r>
      <w:proofErr w:type="spellEnd"/>
      <w:r>
        <w:rPr>
          <w:color w:val="000000"/>
          <w:sz w:val="24"/>
          <w:szCs w:val="24"/>
        </w:rPr>
        <w:t xml:space="preserve"> dos Departamentos</w:t>
      </w:r>
      <w:r>
        <w:rPr>
          <w:sz w:val="24"/>
          <w:szCs w:val="24"/>
        </w:rPr>
        <w:t xml:space="preserve"> do órgão.</w:t>
      </w:r>
    </w:p>
    <w:p w14:paraId="0000016C" w14:textId="77777777" w:rsidR="00CF1899" w:rsidRDefault="00CF1899">
      <w:pPr>
        <w:spacing w:after="0" w:line="240" w:lineRule="auto"/>
        <w:ind w:left="-1890" w:right="270"/>
        <w:rPr>
          <w:color w:val="000000"/>
          <w:sz w:val="24"/>
          <w:szCs w:val="24"/>
        </w:rPr>
      </w:pPr>
    </w:p>
    <w:p w14:paraId="0000016D" w14:textId="77777777" w:rsidR="00CF1899" w:rsidRDefault="0091155E">
      <w:pPr>
        <w:spacing w:after="0" w:line="240" w:lineRule="auto"/>
        <w:ind w:left="-1890" w:right="270"/>
        <w:jc w:val="center"/>
        <w:rPr>
          <w:color w:val="000000"/>
          <w:sz w:val="24"/>
          <w:szCs w:val="24"/>
        </w:rPr>
      </w:pPr>
      <w:r>
        <w:rPr>
          <w:b/>
          <w:color w:val="000000"/>
          <w:sz w:val="24"/>
          <w:szCs w:val="24"/>
        </w:rPr>
        <w:t>Artigo 36.º</w:t>
      </w:r>
    </w:p>
    <w:p w14:paraId="0000016E" w14:textId="77777777" w:rsidR="00CF1899" w:rsidRDefault="0091155E">
      <w:pPr>
        <w:spacing w:after="0" w:line="240" w:lineRule="auto"/>
        <w:ind w:left="-1890" w:right="270"/>
        <w:jc w:val="center"/>
        <w:rPr>
          <w:color w:val="000000"/>
          <w:sz w:val="24"/>
          <w:szCs w:val="24"/>
        </w:rPr>
      </w:pPr>
      <w:r>
        <w:rPr>
          <w:color w:val="000000"/>
          <w:sz w:val="24"/>
          <w:szCs w:val="24"/>
        </w:rPr>
        <w:t>(Competências do Tesoureiro)</w:t>
      </w:r>
    </w:p>
    <w:p w14:paraId="0000016F" w14:textId="77777777" w:rsidR="00CF1899" w:rsidRDefault="00CF1899">
      <w:pPr>
        <w:spacing w:after="0" w:line="240" w:lineRule="auto"/>
        <w:ind w:left="-1890" w:right="270"/>
        <w:rPr>
          <w:color w:val="000000"/>
          <w:sz w:val="24"/>
          <w:szCs w:val="24"/>
        </w:rPr>
      </w:pPr>
    </w:p>
    <w:p w14:paraId="00000170" w14:textId="77777777" w:rsidR="00CF1899" w:rsidRDefault="0091155E">
      <w:pPr>
        <w:spacing w:after="0" w:line="240" w:lineRule="auto"/>
        <w:ind w:left="-1890" w:right="270"/>
        <w:jc w:val="both"/>
        <w:rPr>
          <w:color w:val="000000"/>
          <w:sz w:val="24"/>
          <w:szCs w:val="24"/>
        </w:rPr>
      </w:pPr>
      <w:r>
        <w:rPr>
          <w:color w:val="000000"/>
          <w:sz w:val="24"/>
          <w:szCs w:val="24"/>
        </w:rPr>
        <w:t>Compete ao Tesoureiro:</w:t>
      </w:r>
    </w:p>
    <w:p w14:paraId="00000171" w14:textId="77777777" w:rsidR="00CF1899" w:rsidRDefault="0091155E">
      <w:pPr>
        <w:spacing w:after="0" w:line="240" w:lineRule="auto"/>
        <w:ind w:left="-1890" w:right="270"/>
        <w:jc w:val="both"/>
        <w:rPr>
          <w:color w:val="000000"/>
          <w:sz w:val="24"/>
          <w:szCs w:val="24"/>
        </w:rPr>
      </w:pPr>
      <w:r>
        <w:rPr>
          <w:color w:val="000000"/>
          <w:sz w:val="24"/>
          <w:szCs w:val="24"/>
        </w:rPr>
        <w:t>a) Escriturar os livros de contabilidade;</w:t>
      </w:r>
    </w:p>
    <w:p w14:paraId="00000172" w14:textId="77777777" w:rsidR="00CF1899" w:rsidRDefault="0091155E">
      <w:pPr>
        <w:spacing w:after="0" w:line="240" w:lineRule="auto"/>
        <w:ind w:left="-1890" w:right="270"/>
        <w:jc w:val="both"/>
        <w:rPr>
          <w:color w:val="000000"/>
          <w:sz w:val="24"/>
          <w:szCs w:val="24"/>
        </w:rPr>
      </w:pPr>
      <w:r>
        <w:rPr>
          <w:color w:val="000000"/>
          <w:sz w:val="24"/>
          <w:szCs w:val="24"/>
        </w:rPr>
        <w:t>b) Receber</w:t>
      </w:r>
      <w:r>
        <w:rPr>
          <w:sz w:val="24"/>
          <w:szCs w:val="24"/>
        </w:rPr>
        <w:t>,</w:t>
      </w:r>
      <w:r>
        <w:rPr>
          <w:color w:val="000000"/>
          <w:sz w:val="24"/>
          <w:szCs w:val="24"/>
        </w:rPr>
        <w:t xml:space="preserve"> </w:t>
      </w:r>
      <w:r>
        <w:rPr>
          <w:sz w:val="24"/>
          <w:szCs w:val="24"/>
        </w:rPr>
        <w:t>arrecadar e gerir</w:t>
      </w:r>
      <w:r>
        <w:rPr>
          <w:color w:val="000000"/>
          <w:sz w:val="24"/>
          <w:szCs w:val="24"/>
        </w:rPr>
        <w:t xml:space="preserve"> as receitas e satisfazer as despesas autorizadas pela </w:t>
      </w:r>
      <w:proofErr w:type="spellStart"/>
      <w:r>
        <w:rPr>
          <w:color w:val="000000"/>
          <w:sz w:val="24"/>
          <w:szCs w:val="24"/>
        </w:rPr>
        <w:t>Direcção</w:t>
      </w:r>
      <w:proofErr w:type="spellEnd"/>
      <w:r>
        <w:rPr>
          <w:color w:val="000000"/>
          <w:sz w:val="24"/>
          <w:szCs w:val="24"/>
        </w:rPr>
        <w:t>;</w:t>
      </w:r>
    </w:p>
    <w:p w14:paraId="00000173" w14:textId="77777777" w:rsidR="00CF1899" w:rsidRDefault="0091155E">
      <w:pPr>
        <w:spacing w:after="0" w:line="240" w:lineRule="auto"/>
        <w:ind w:left="-1890" w:right="270"/>
        <w:jc w:val="both"/>
        <w:rPr>
          <w:color w:val="000000"/>
          <w:sz w:val="24"/>
          <w:szCs w:val="24"/>
        </w:rPr>
      </w:pPr>
      <w:r>
        <w:rPr>
          <w:color w:val="000000"/>
          <w:sz w:val="24"/>
          <w:szCs w:val="24"/>
        </w:rPr>
        <w:t>c)</w:t>
      </w:r>
      <w:r>
        <w:rPr>
          <w:sz w:val="24"/>
          <w:szCs w:val="24"/>
        </w:rPr>
        <w:t xml:space="preserve"> </w:t>
      </w:r>
      <w:r>
        <w:rPr>
          <w:color w:val="000000"/>
          <w:sz w:val="24"/>
          <w:szCs w:val="24"/>
        </w:rPr>
        <w:t>Dar conta aos restantes membros da Direção da situação económico-financeira do Núcleo sempre que tal lhe seja solicitado;</w:t>
      </w:r>
    </w:p>
    <w:p w14:paraId="00000174" w14:textId="77777777" w:rsidR="00CF1899" w:rsidRDefault="0091155E">
      <w:pPr>
        <w:spacing w:after="0" w:line="240" w:lineRule="auto"/>
        <w:ind w:left="-1890" w:right="270"/>
        <w:jc w:val="both"/>
        <w:rPr>
          <w:color w:val="000000"/>
          <w:sz w:val="24"/>
          <w:szCs w:val="24"/>
        </w:rPr>
      </w:pPr>
      <w:r>
        <w:rPr>
          <w:color w:val="000000"/>
          <w:sz w:val="24"/>
          <w:szCs w:val="24"/>
        </w:rPr>
        <w:t>d) Organizar o Orçamento anual, os balancetes mensais e as contas da gerência em colaboração com os restantes membros da Direção;</w:t>
      </w:r>
    </w:p>
    <w:p w14:paraId="00000175" w14:textId="77777777" w:rsidR="00CF1899" w:rsidRDefault="0091155E">
      <w:pPr>
        <w:spacing w:after="0" w:line="240" w:lineRule="auto"/>
        <w:ind w:left="-1890" w:right="270"/>
        <w:jc w:val="both"/>
        <w:rPr>
          <w:color w:val="000000"/>
          <w:sz w:val="24"/>
          <w:szCs w:val="24"/>
        </w:rPr>
      </w:pPr>
      <w:r>
        <w:rPr>
          <w:color w:val="000000"/>
          <w:sz w:val="24"/>
          <w:szCs w:val="24"/>
        </w:rPr>
        <w:t>e) Colaborar com o Secretário da Direção no inventário dos haveres do Núcleo;</w:t>
      </w:r>
    </w:p>
    <w:p w14:paraId="00000176" w14:textId="77777777" w:rsidR="00CF1899" w:rsidRDefault="00CF1899">
      <w:pPr>
        <w:spacing w:after="240" w:line="240" w:lineRule="auto"/>
        <w:ind w:left="-1890" w:right="270"/>
        <w:rPr>
          <w:color w:val="000000"/>
          <w:sz w:val="24"/>
          <w:szCs w:val="24"/>
        </w:rPr>
      </w:pPr>
    </w:p>
    <w:p w14:paraId="00000177" w14:textId="77777777" w:rsidR="00CF1899" w:rsidRDefault="00CF1899">
      <w:pPr>
        <w:spacing w:after="240" w:line="240" w:lineRule="auto"/>
        <w:ind w:left="-1890" w:right="270"/>
        <w:rPr>
          <w:color w:val="000000"/>
          <w:sz w:val="24"/>
          <w:szCs w:val="24"/>
        </w:rPr>
      </w:pPr>
    </w:p>
    <w:p w14:paraId="00000178" w14:textId="77777777" w:rsidR="00CF1899" w:rsidRDefault="0091155E">
      <w:pPr>
        <w:spacing w:after="0" w:line="240" w:lineRule="auto"/>
        <w:ind w:left="-1890" w:right="270"/>
        <w:jc w:val="center"/>
        <w:rPr>
          <w:color w:val="000000"/>
          <w:sz w:val="24"/>
          <w:szCs w:val="24"/>
        </w:rPr>
      </w:pPr>
      <w:r>
        <w:rPr>
          <w:b/>
          <w:color w:val="000000"/>
          <w:sz w:val="24"/>
          <w:szCs w:val="24"/>
        </w:rPr>
        <w:t>Artigo 37.º</w:t>
      </w:r>
    </w:p>
    <w:p w14:paraId="00000179" w14:textId="77777777" w:rsidR="00CF1899" w:rsidRDefault="0091155E">
      <w:pPr>
        <w:spacing w:after="0" w:line="240" w:lineRule="auto"/>
        <w:ind w:left="-1890" w:right="270"/>
        <w:jc w:val="center"/>
        <w:rPr>
          <w:color w:val="000000"/>
          <w:sz w:val="24"/>
          <w:szCs w:val="24"/>
        </w:rPr>
      </w:pPr>
      <w:r>
        <w:rPr>
          <w:color w:val="000000"/>
          <w:sz w:val="24"/>
          <w:szCs w:val="24"/>
        </w:rPr>
        <w:lastRenderedPageBreak/>
        <w:t>(Competências do Secretário)</w:t>
      </w:r>
    </w:p>
    <w:p w14:paraId="0000017A" w14:textId="77777777" w:rsidR="00CF1899" w:rsidRDefault="00CF1899">
      <w:pPr>
        <w:spacing w:after="0" w:line="240" w:lineRule="auto"/>
        <w:ind w:left="-1890" w:right="270"/>
        <w:rPr>
          <w:color w:val="000000"/>
          <w:sz w:val="24"/>
          <w:szCs w:val="24"/>
        </w:rPr>
      </w:pPr>
    </w:p>
    <w:p w14:paraId="0000017B" w14:textId="77777777" w:rsidR="00CF1899" w:rsidRDefault="0091155E">
      <w:pPr>
        <w:spacing w:after="0" w:line="240" w:lineRule="auto"/>
        <w:ind w:left="-1890" w:right="270"/>
        <w:jc w:val="both"/>
        <w:rPr>
          <w:color w:val="000000"/>
          <w:sz w:val="24"/>
          <w:szCs w:val="24"/>
        </w:rPr>
      </w:pPr>
      <w:r>
        <w:rPr>
          <w:color w:val="000000"/>
          <w:sz w:val="24"/>
          <w:szCs w:val="24"/>
        </w:rPr>
        <w:t>Compete ao Secretário:</w:t>
      </w:r>
    </w:p>
    <w:p w14:paraId="0000017C" w14:textId="77777777" w:rsidR="00CF1899" w:rsidRDefault="0091155E">
      <w:pPr>
        <w:spacing w:after="0" w:line="240" w:lineRule="auto"/>
        <w:ind w:left="-1890" w:right="270"/>
        <w:jc w:val="both"/>
        <w:rPr>
          <w:color w:val="000000"/>
          <w:sz w:val="24"/>
          <w:szCs w:val="24"/>
        </w:rPr>
      </w:pPr>
      <w:r>
        <w:rPr>
          <w:color w:val="000000"/>
          <w:sz w:val="24"/>
          <w:szCs w:val="24"/>
        </w:rPr>
        <w:t>a) Lavrar, guardar e fazer assinar as Atas das reuniões da Direção pelos seus membros;</w:t>
      </w:r>
    </w:p>
    <w:p w14:paraId="0000017D" w14:textId="77777777" w:rsidR="00CF1899" w:rsidRDefault="0091155E">
      <w:pPr>
        <w:spacing w:after="0" w:line="240" w:lineRule="auto"/>
        <w:ind w:left="-1890" w:right="270"/>
        <w:jc w:val="both"/>
        <w:rPr>
          <w:color w:val="000000"/>
          <w:sz w:val="24"/>
          <w:szCs w:val="24"/>
        </w:rPr>
      </w:pPr>
      <w:r>
        <w:rPr>
          <w:color w:val="000000"/>
          <w:sz w:val="24"/>
          <w:szCs w:val="24"/>
        </w:rPr>
        <w:t>b) Guardar os arquivos e correspondência, bem como assegurar o expediente da Direção;</w:t>
      </w:r>
    </w:p>
    <w:p w14:paraId="0000017E" w14:textId="77777777" w:rsidR="00CF1899" w:rsidRDefault="0091155E">
      <w:pPr>
        <w:spacing w:after="0" w:line="240" w:lineRule="auto"/>
        <w:ind w:left="-1890" w:right="270"/>
        <w:jc w:val="both"/>
        <w:rPr>
          <w:color w:val="000000"/>
          <w:sz w:val="24"/>
          <w:szCs w:val="24"/>
          <w:highlight w:val="red"/>
        </w:rPr>
      </w:pPr>
      <w:r>
        <w:rPr>
          <w:color w:val="000000"/>
          <w:sz w:val="24"/>
          <w:szCs w:val="24"/>
        </w:rPr>
        <w:t>c) Proceder ao inventário dos haveres do Núcleo, com a colaboração do Tesoureiro, mantendo-o em dia;</w:t>
      </w:r>
    </w:p>
    <w:p w14:paraId="0000017F" w14:textId="77777777" w:rsidR="00CF1899" w:rsidRDefault="0091155E">
      <w:pPr>
        <w:spacing w:after="0" w:line="240" w:lineRule="auto"/>
        <w:ind w:left="-1890" w:right="270"/>
        <w:jc w:val="both"/>
        <w:rPr>
          <w:sz w:val="24"/>
          <w:szCs w:val="24"/>
          <w:highlight w:val="green"/>
        </w:rPr>
      </w:pPr>
      <w:r>
        <w:rPr>
          <w:sz w:val="24"/>
          <w:szCs w:val="24"/>
        </w:rPr>
        <w:t xml:space="preserve">d) </w:t>
      </w:r>
      <w:r>
        <w:rPr>
          <w:sz w:val="24"/>
          <w:szCs w:val="24"/>
          <w:highlight w:val="green"/>
        </w:rPr>
        <w:t>CENAS</w:t>
      </w:r>
    </w:p>
    <w:p w14:paraId="00000180" w14:textId="77777777" w:rsidR="00CF1899" w:rsidRDefault="00CF1899">
      <w:pPr>
        <w:spacing w:after="0" w:line="240" w:lineRule="auto"/>
        <w:ind w:left="-1890" w:right="270"/>
        <w:jc w:val="both"/>
        <w:rPr>
          <w:sz w:val="24"/>
          <w:szCs w:val="24"/>
        </w:rPr>
      </w:pPr>
    </w:p>
    <w:p w14:paraId="00000181" w14:textId="77777777" w:rsidR="00CF1899" w:rsidRDefault="0091155E">
      <w:pPr>
        <w:spacing w:after="0" w:line="240" w:lineRule="auto"/>
        <w:ind w:left="-1890" w:right="270"/>
        <w:jc w:val="center"/>
        <w:rPr>
          <w:sz w:val="24"/>
          <w:szCs w:val="24"/>
        </w:rPr>
      </w:pPr>
      <w:r>
        <w:rPr>
          <w:b/>
          <w:sz w:val="24"/>
          <w:szCs w:val="24"/>
        </w:rPr>
        <w:t>Artigo 38.º</w:t>
      </w:r>
    </w:p>
    <w:p w14:paraId="00000182" w14:textId="77777777" w:rsidR="00CF1899" w:rsidRDefault="0091155E">
      <w:pPr>
        <w:spacing w:after="0" w:line="240" w:lineRule="auto"/>
        <w:ind w:left="-1890" w:right="270"/>
        <w:jc w:val="center"/>
        <w:rPr>
          <w:sz w:val="24"/>
          <w:szCs w:val="24"/>
        </w:rPr>
      </w:pPr>
      <w:r>
        <w:rPr>
          <w:sz w:val="24"/>
          <w:szCs w:val="24"/>
        </w:rPr>
        <w:t>(Competências do Suplente)</w:t>
      </w:r>
    </w:p>
    <w:p w14:paraId="00000183" w14:textId="77777777" w:rsidR="00CF1899" w:rsidRDefault="00CF1899">
      <w:pPr>
        <w:spacing w:after="0" w:line="240" w:lineRule="auto"/>
        <w:ind w:left="-1890" w:right="270"/>
        <w:rPr>
          <w:sz w:val="24"/>
          <w:szCs w:val="24"/>
          <w:shd w:val="clear" w:color="auto" w:fill="FF9900"/>
        </w:rPr>
      </w:pPr>
    </w:p>
    <w:p w14:paraId="00000184" w14:textId="77777777" w:rsidR="00CF1899" w:rsidRDefault="0091155E">
      <w:pPr>
        <w:spacing w:after="0" w:line="240" w:lineRule="auto"/>
        <w:ind w:left="-1890" w:right="270"/>
        <w:jc w:val="both"/>
        <w:rPr>
          <w:sz w:val="24"/>
          <w:szCs w:val="24"/>
          <w:shd w:val="clear" w:color="auto" w:fill="FF9900"/>
        </w:rPr>
      </w:pPr>
      <w:r>
        <w:rPr>
          <w:sz w:val="24"/>
          <w:szCs w:val="24"/>
          <w:shd w:val="clear" w:color="auto" w:fill="FF9900"/>
        </w:rPr>
        <w:t>Compete ao Suplente:</w:t>
      </w:r>
    </w:p>
    <w:p w14:paraId="00000185" w14:textId="7471CF73" w:rsidR="00CF1899" w:rsidRDefault="0091155E">
      <w:pPr>
        <w:spacing w:after="0" w:line="240" w:lineRule="auto"/>
        <w:ind w:left="-1890" w:right="270"/>
        <w:jc w:val="both"/>
        <w:rPr>
          <w:sz w:val="24"/>
          <w:szCs w:val="24"/>
          <w:shd w:val="clear" w:color="auto" w:fill="FF9900"/>
        </w:rPr>
      </w:pPr>
      <w:r>
        <w:rPr>
          <w:sz w:val="24"/>
          <w:szCs w:val="24"/>
          <w:shd w:val="clear" w:color="auto" w:fill="FF9900"/>
        </w:rPr>
        <w:t>a) Assegurar a coesão do núcleo no tocante à sua gestão e logística interna.</w:t>
      </w:r>
    </w:p>
    <w:p w14:paraId="00000186" w14:textId="77777777" w:rsidR="00CF1899" w:rsidRPr="003F4A59" w:rsidRDefault="0091155E">
      <w:pPr>
        <w:spacing w:after="0" w:line="240" w:lineRule="auto"/>
        <w:ind w:left="-1890" w:right="270"/>
        <w:jc w:val="both"/>
        <w:rPr>
          <w:sz w:val="24"/>
          <w:szCs w:val="24"/>
        </w:rPr>
      </w:pPr>
      <w:r w:rsidRPr="003F4A59">
        <w:rPr>
          <w:sz w:val="24"/>
          <w:szCs w:val="24"/>
        </w:rPr>
        <w:t>b)</w:t>
      </w:r>
    </w:p>
    <w:p w14:paraId="00000187" w14:textId="77777777" w:rsidR="00CF1899" w:rsidRDefault="00CF1899">
      <w:pPr>
        <w:spacing w:after="0" w:line="240" w:lineRule="auto"/>
        <w:ind w:left="-1890" w:right="270"/>
        <w:jc w:val="both"/>
        <w:rPr>
          <w:sz w:val="24"/>
          <w:szCs w:val="24"/>
        </w:rPr>
      </w:pPr>
    </w:p>
    <w:p w14:paraId="00000188" w14:textId="77777777" w:rsidR="00CF1899" w:rsidRDefault="00CF1899">
      <w:pPr>
        <w:spacing w:after="0" w:line="240" w:lineRule="auto"/>
        <w:ind w:left="-1890" w:right="270"/>
        <w:jc w:val="both"/>
        <w:rPr>
          <w:color w:val="000000"/>
          <w:sz w:val="24"/>
          <w:szCs w:val="24"/>
        </w:rPr>
      </w:pPr>
    </w:p>
    <w:p w14:paraId="00000189" w14:textId="77777777" w:rsidR="00CF1899" w:rsidRDefault="0091155E">
      <w:pPr>
        <w:spacing w:after="0" w:line="240" w:lineRule="auto"/>
        <w:ind w:left="-1890" w:right="270"/>
        <w:jc w:val="center"/>
        <w:rPr>
          <w:color w:val="000000"/>
          <w:sz w:val="24"/>
          <w:szCs w:val="24"/>
        </w:rPr>
      </w:pPr>
      <w:r>
        <w:rPr>
          <w:b/>
          <w:color w:val="000000"/>
          <w:sz w:val="24"/>
          <w:szCs w:val="24"/>
        </w:rPr>
        <w:t>Artigo 3</w:t>
      </w:r>
      <w:r>
        <w:rPr>
          <w:b/>
          <w:sz w:val="24"/>
          <w:szCs w:val="24"/>
        </w:rPr>
        <w:t>9</w:t>
      </w:r>
      <w:r>
        <w:rPr>
          <w:b/>
          <w:color w:val="000000"/>
          <w:sz w:val="24"/>
          <w:szCs w:val="24"/>
        </w:rPr>
        <w:t>.º</w:t>
      </w:r>
    </w:p>
    <w:p w14:paraId="0000018A" w14:textId="77777777" w:rsidR="00CF1899" w:rsidRDefault="0091155E">
      <w:pPr>
        <w:spacing w:after="0" w:line="240" w:lineRule="auto"/>
        <w:ind w:left="-1890" w:right="270"/>
        <w:jc w:val="center"/>
        <w:rPr>
          <w:color w:val="000000"/>
          <w:sz w:val="24"/>
          <w:szCs w:val="24"/>
        </w:rPr>
      </w:pPr>
      <w:r>
        <w:rPr>
          <w:color w:val="000000"/>
          <w:sz w:val="24"/>
          <w:szCs w:val="24"/>
        </w:rPr>
        <w:t>(Competências dos Vogais)</w:t>
      </w:r>
    </w:p>
    <w:p w14:paraId="0000018B" w14:textId="77777777" w:rsidR="00CF1899" w:rsidRDefault="00CF1899">
      <w:pPr>
        <w:spacing w:after="0" w:line="240" w:lineRule="auto"/>
        <w:ind w:left="-1890" w:right="270"/>
        <w:rPr>
          <w:color w:val="000000"/>
          <w:sz w:val="24"/>
          <w:szCs w:val="24"/>
        </w:rPr>
      </w:pPr>
    </w:p>
    <w:p w14:paraId="0000018C" w14:textId="77777777" w:rsidR="00CF1899" w:rsidRDefault="0091155E">
      <w:pPr>
        <w:spacing w:after="0" w:line="240" w:lineRule="auto"/>
        <w:ind w:left="-1890" w:right="270"/>
        <w:jc w:val="both"/>
        <w:rPr>
          <w:color w:val="000000"/>
          <w:sz w:val="24"/>
          <w:szCs w:val="24"/>
        </w:rPr>
      </w:pPr>
      <w:r>
        <w:rPr>
          <w:color w:val="000000"/>
          <w:sz w:val="24"/>
          <w:szCs w:val="24"/>
        </w:rPr>
        <w:t>Compete a todos os Vogais:</w:t>
      </w:r>
    </w:p>
    <w:p w14:paraId="0000018D" w14:textId="77777777" w:rsidR="00CF1899" w:rsidRDefault="0091155E">
      <w:pPr>
        <w:spacing w:after="0" w:line="240" w:lineRule="auto"/>
        <w:ind w:left="-1890" w:right="270"/>
        <w:jc w:val="both"/>
        <w:rPr>
          <w:color w:val="000000"/>
          <w:sz w:val="24"/>
          <w:szCs w:val="24"/>
        </w:rPr>
      </w:pPr>
      <w:r>
        <w:rPr>
          <w:color w:val="000000"/>
          <w:sz w:val="24"/>
          <w:szCs w:val="24"/>
        </w:rPr>
        <w:t xml:space="preserve">a) Definir o plano de atividades do seu departamento e apresentar o </w:t>
      </w:r>
      <w:proofErr w:type="spellStart"/>
      <w:r>
        <w:rPr>
          <w:color w:val="000000"/>
          <w:sz w:val="24"/>
          <w:szCs w:val="24"/>
        </w:rPr>
        <w:t>respectivo</w:t>
      </w:r>
      <w:proofErr w:type="spellEnd"/>
      <w:r>
        <w:rPr>
          <w:color w:val="000000"/>
          <w:sz w:val="24"/>
          <w:szCs w:val="24"/>
        </w:rPr>
        <w:t xml:space="preserve"> orçamento;</w:t>
      </w:r>
    </w:p>
    <w:p w14:paraId="0000018E" w14:textId="77777777" w:rsidR="00CF1899" w:rsidRDefault="0091155E">
      <w:pPr>
        <w:spacing w:after="0" w:line="240" w:lineRule="auto"/>
        <w:ind w:left="-1890" w:right="270"/>
        <w:jc w:val="both"/>
        <w:rPr>
          <w:color w:val="000000"/>
          <w:sz w:val="24"/>
          <w:szCs w:val="24"/>
        </w:rPr>
      </w:pPr>
      <w:r>
        <w:rPr>
          <w:color w:val="000000"/>
          <w:sz w:val="24"/>
          <w:szCs w:val="24"/>
        </w:rPr>
        <w:t>b) Colaborar com os restantes membros da Direção nas atividades do Núcleo;</w:t>
      </w:r>
    </w:p>
    <w:p w14:paraId="0000018F" w14:textId="77777777" w:rsidR="00CF1899" w:rsidRDefault="0091155E">
      <w:pPr>
        <w:spacing w:after="0" w:line="240" w:lineRule="auto"/>
        <w:ind w:left="-1890" w:right="270"/>
        <w:jc w:val="both"/>
        <w:rPr>
          <w:color w:val="000000"/>
          <w:sz w:val="24"/>
          <w:szCs w:val="24"/>
        </w:rPr>
      </w:pPr>
      <w:r>
        <w:rPr>
          <w:color w:val="000000"/>
          <w:sz w:val="24"/>
          <w:szCs w:val="24"/>
        </w:rPr>
        <w:t xml:space="preserve">c) Informar a Direção sempre que por esta lhe seja solicitado, acerca das atividades desenvolvidas, e </w:t>
      </w:r>
      <w:proofErr w:type="spellStart"/>
      <w:r>
        <w:rPr>
          <w:color w:val="000000"/>
          <w:sz w:val="24"/>
          <w:szCs w:val="24"/>
        </w:rPr>
        <w:t>respectivas</w:t>
      </w:r>
      <w:proofErr w:type="spellEnd"/>
      <w:r>
        <w:rPr>
          <w:color w:val="000000"/>
          <w:sz w:val="24"/>
          <w:szCs w:val="24"/>
        </w:rPr>
        <w:t xml:space="preserve"> receitas e despesas;</w:t>
      </w:r>
    </w:p>
    <w:p w14:paraId="00000190" w14:textId="77777777" w:rsidR="00CF1899" w:rsidRDefault="00CF1899">
      <w:pPr>
        <w:spacing w:after="0" w:line="240" w:lineRule="auto"/>
        <w:ind w:left="-1890" w:right="270"/>
        <w:rPr>
          <w:sz w:val="24"/>
          <w:szCs w:val="24"/>
        </w:rPr>
      </w:pPr>
    </w:p>
    <w:p w14:paraId="00000191" w14:textId="77777777" w:rsidR="00CF1899" w:rsidRDefault="00CF1899">
      <w:pPr>
        <w:spacing w:after="0" w:line="240" w:lineRule="auto"/>
        <w:ind w:left="-1890" w:right="270"/>
        <w:rPr>
          <w:sz w:val="24"/>
          <w:szCs w:val="24"/>
        </w:rPr>
      </w:pPr>
    </w:p>
    <w:p w14:paraId="00000192" w14:textId="77777777" w:rsidR="00CF1899" w:rsidRDefault="0091155E">
      <w:pPr>
        <w:spacing w:after="0" w:line="240" w:lineRule="auto"/>
        <w:ind w:left="-1890" w:right="270"/>
        <w:jc w:val="center"/>
        <w:rPr>
          <w:color w:val="000000"/>
          <w:sz w:val="24"/>
          <w:szCs w:val="24"/>
        </w:rPr>
      </w:pPr>
      <w:r>
        <w:rPr>
          <w:b/>
          <w:color w:val="000000"/>
          <w:sz w:val="24"/>
          <w:szCs w:val="24"/>
        </w:rPr>
        <w:t xml:space="preserve">Artigo </w:t>
      </w:r>
      <w:r>
        <w:rPr>
          <w:b/>
          <w:sz w:val="24"/>
          <w:szCs w:val="24"/>
        </w:rPr>
        <w:t>40</w:t>
      </w:r>
      <w:r>
        <w:rPr>
          <w:b/>
          <w:color w:val="000000"/>
          <w:sz w:val="24"/>
          <w:szCs w:val="24"/>
        </w:rPr>
        <w:t>.º</w:t>
      </w:r>
    </w:p>
    <w:p w14:paraId="00000193" w14:textId="77777777" w:rsidR="00CF1899" w:rsidRDefault="0091155E">
      <w:pPr>
        <w:spacing w:after="0" w:line="240" w:lineRule="auto"/>
        <w:ind w:left="-1890" w:right="270"/>
        <w:jc w:val="center"/>
        <w:rPr>
          <w:color w:val="000000"/>
          <w:sz w:val="24"/>
          <w:szCs w:val="24"/>
        </w:rPr>
      </w:pPr>
      <w:r>
        <w:rPr>
          <w:color w:val="000000"/>
          <w:sz w:val="24"/>
          <w:szCs w:val="24"/>
        </w:rPr>
        <w:t>(Pedido de Exoneração)</w:t>
      </w:r>
    </w:p>
    <w:p w14:paraId="00000194" w14:textId="77777777" w:rsidR="00CF1899" w:rsidRDefault="00CF1899">
      <w:pPr>
        <w:spacing w:after="0" w:line="240" w:lineRule="auto"/>
        <w:ind w:left="-1890" w:right="270"/>
        <w:rPr>
          <w:color w:val="000000"/>
          <w:sz w:val="24"/>
          <w:szCs w:val="24"/>
        </w:rPr>
      </w:pPr>
    </w:p>
    <w:p w14:paraId="00000195"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O pedido de exoneração de qualquer membro da Direção é dirigido ao Presidente que o submeterá à apreciação da </w:t>
      </w:r>
      <w:proofErr w:type="spellStart"/>
      <w:r>
        <w:rPr>
          <w:color w:val="000000"/>
          <w:sz w:val="24"/>
          <w:szCs w:val="24"/>
        </w:rPr>
        <w:t>Direcção</w:t>
      </w:r>
      <w:proofErr w:type="spellEnd"/>
      <w:r>
        <w:rPr>
          <w:color w:val="000000"/>
          <w:sz w:val="24"/>
          <w:szCs w:val="24"/>
        </w:rPr>
        <w:t>, sendo dado conhecimento ao Presidente da Mesa da Assembleia Geral.</w:t>
      </w:r>
    </w:p>
    <w:p w14:paraId="00000196"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A exoneração da maioria dos membros da Direção obriga à criação de uma Comissão de Gestão eleita pela Assembleia Geral, que completará o mandato;</w:t>
      </w:r>
    </w:p>
    <w:p w14:paraId="00000197"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A comunicação de exoneração deverá ser feita com uma antecedência mínima de sete dias.</w:t>
      </w:r>
    </w:p>
    <w:p w14:paraId="00000198" w14:textId="77777777" w:rsidR="00CF1899" w:rsidRDefault="00CF1899">
      <w:pPr>
        <w:spacing w:after="0" w:line="240" w:lineRule="auto"/>
        <w:ind w:left="-1890" w:right="270"/>
        <w:rPr>
          <w:color w:val="000000"/>
          <w:sz w:val="24"/>
          <w:szCs w:val="24"/>
        </w:rPr>
      </w:pPr>
    </w:p>
    <w:p w14:paraId="00000199" w14:textId="77777777" w:rsidR="00CF1899" w:rsidRDefault="0091155E">
      <w:pPr>
        <w:spacing w:after="0" w:line="240" w:lineRule="auto"/>
        <w:ind w:left="-1890" w:right="270"/>
        <w:jc w:val="center"/>
        <w:rPr>
          <w:color w:val="000000"/>
          <w:sz w:val="24"/>
          <w:szCs w:val="24"/>
        </w:rPr>
      </w:pPr>
      <w:r>
        <w:rPr>
          <w:b/>
          <w:color w:val="000000"/>
          <w:sz w:val="24"/>
          <w:szCs w:val="24"/>
        </w:rPr>
        <w:t xml:space="preserve">Artigo </w:t>
      </w:r>
      <w:commentRangeStart w:id="8"/>
      <w:r>
        <w:rPr>
          <w:b/>
          <w:color w:val="000000"/>
          <w:sz w:val="24"/>
          <w:szCs w:val="24"/>
        </w:rPr>
        <w:t>40</w:t>
      </w:r>
      <w:commentRangeEnd w:id="8"/>
      <w:r w:rsidR="00883741">
        <w:rPr>
          <w:rStyle w:val="Refdecomentrio"/>
        </w:rPr>
        <w:commentReference w:id="8"/>
      </w:r>
      <w:r>
        <w:rPr>
          <w:b/>
          <w:color w:val="000000"/>
          <w:sz w:val="24"/>
          <w:szCs w:val="24"/>
        </w:rPr>
        <w:t>.º</w:t>
      </w:r>
    </w:p>
    <w:p w14:paraId="0000019A" w14:textId="77777777" w:rsidR="00CF1899" w:rsidRDefault="0091155E">
      <w:pPr>
        <w:spacing w:after="0" w:line="240" w:lineRule="auto"/>
        <w:ind w:left="-1890" w:right="270"/>
        <w:jc w:val="center"/>
        <w:rPr>
          <w:color w:val="000000"/>
          <w:sz w:val="24"/>
          <w:szCs w:val="24"/>
        </w:rPr>
      </w:pPr>
      <w:r>
        <w:rPr>
          <w:color w:val="000000"/>
          <w:sz w:val="24"/>
          <w:szCs w:val="24"/>
        </w:rPr>
        <w:t>(Renúncia do Presidente)</w:t>
      </w:r>
    </w:p>
    <w:p w14:paraId="0000019B" w14:textId="77777777" w:rsidR="00CF1899" w:rsidRDefault="00CF1899">
      <w:pPr>
        <w:spacing w:after="0" w:line="240" w:lineRule="auto"/>
        <w:ind w:left="-1890" w:right="270"/>
        <w:rPr>
          <w:color w:val="000000"/>
          <w:sz w:val="24"/>
          <w:szCs w:val="24"/>
        </w:rPr>
      </w:pPr>
    </w:p>
    <w:p w14:paraId="0000019C"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Em caso de renúncia do Presidente deverá a </w:t>
      </w:r>
      <w:proofErr w:type="spellStart"/>
      <w:r>
        <w:rPr>
          <w:color w:val="000000"/>
          <w:sz w:val="24"/>
          <w:szCs w:val="24"/>
        </w:rPr>
        <w:t>Direcção</w:t>
      </w:r>
      <w:proofErr w:type="spellEnd"/>
      <w:r>
        <w:rPr>
          <w:color w:val="000000"/>
          <w:sz w:val="24"/>
          <w:szCs w:val="24"/>
        </w:rPr>
        <w:t xml:space="preserve"> assegurar o exercício das suas </w:t>
      </w:r>
      <w:proofErr w:type="spellStart"/>
      <w:r>
        <w:rPr>
          <w:color w:val="000000"/>
          <w:sz w:val="24"/>
          <w:szCs w:val="24"/>
        </w:rPr>
        <w:t>actividades</w:t>
      </w:r>
      <w:proofErr w:type="spellEnd"/>
      <w:r>
        <w:rPr>
          <w:color w:val="000000"/>
          <w:sz w:val="24"/>
          <w:szCs w:val="24"/>
        </w:rPr>
        <w:t xml:space="preserve"> até à tomada de posse da nova </w:t>
      </w:r>
      <w:proofErr w:type="spellStart"/>
      <w:r>
        <w:rPr>
          <w:color w:val="000000"/>
          <w:sz w:val="24"/>
          <w:szCs w:val="24"/>
        </w:rPr>
        <w:t>Direcção</w:t>
      </w:r>
      <w:proofErr w:type="spellEnd"/>
      <w:r>
        <w:rPr>
          <w:color w:val="000000"/>
          <w:sz w:val="24"/>
          <w:szCs w:val="24"/>
        </w:rPr>
        <w:t>.</w:t>
      </w:r>
    </w:p>
    <w:p w14:paraId="0000019D" w14:textId="526B7899"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A renúncia do Presidente da </w:t>
      </w:r>
      <w:proofErr w:type="spellStart"/>
      <w:r>
        <w:rPr>
          <w:color w:val="000000"/>
          <w:sz w:val="24"/>
          <w:szCs w:val="24"/>
        </w:rPr>
        <w:t>Direcção</w:t>
      </w:r>
      <w:proofErr w:type="spellEnd"/>
      <w:r>
        <w:rPr>
          <w:color w:val="000000"/>
          <w:sz w:val="24"/>
          <w:szCs w:val="24"/>
        </w:rPr>
        <w:t xml:space="preserve"> deverá ser comunicada ao Presidente da Mesa da Assembleia Geral.</w:t>
      </w:r>
    </w:p>
    <w:p w14:paraId="0000019E" w14:textId="77777777" w:rsidR="00CF1899" w:rsidRDefault="00CF1899">
      <w:pPr>
        <w:spacing w:after="0" w:line="240" w:lineRule="auto"/>
        <w:ind w:left="-1890" w:right="270"/>
        <w:rPr>
          <w:color w:val="000000"/>
          <w:sz w:val="24"/>
          <w:szCs w:val="24"/>
        </w:rPr>
      </w:pPr>
    </w:p>
    <w:p w14:paraId="0000019F" w14:textId="77777777" w:rsidR="00CF1899" w:rsidRDefault="00CF1899">
      <w:pPr>
        <w:spacing w:after="0" w:line="240" w:lineRule="auto"/>
        <w:ind w:left="-1890" w:right="270"/>
        <w:rPr>
          <w:color w:val="000000"/>
          <w:sz w:val="24"/>
          <w:szCs w:val="24"/>
        </w:rPr>
      </w:pPr>
    </w:p>
    <w:p w14:paraId="000001A0" w14:textId="77777777" w:rsidR="00CF1899" w:rsidRDefault="00CF1899">
      <w:pPr>
        <w:spacing w:after="0" w:line="240" w:lineRule="auto"/>
        <w:ind w:left="-1890" w:right="270"/>
        <w:rPr>
          <w:color w:val="000000"/>
          <w:sz w:val="24"/>
          <w:szCs w:val="24"/>
        </w:rPr>
      </w:pPr>
    </w:p>
    <w:p w14:paraId="000001A1" w14:textId="77777777" w:rsidR="00CF1899" w:rsidRDefault="00CF1899">
      <w:pPr>
        <w:spacing w:after="0" w:line="240" w:lineRule="auto"/>
        <w:ind w:left="-1890" w:right="270"/>
        <w:rPr>
          <w:color w:val="000000"/>
          <w:sz w:val="24"/>
          <w:szCs w:val="24"/>
        </w:rPr>
      </w:pPr>
    </w:p>
    <w:p w14:paraId="000001A2" w14:textId="77777777" w:rsidR="00CF1899" w:rsidRDefault="0091155E">
      <w:pPr>
        <w:spacing w:after="0" w:line="240" w:lineRule="auto"/>
        <w:ind w:left="-1890" w:right="270"/>
        <w:jc w:val="center"/>
        <w:rPr>
          <w:color w:val="000000"/>
          <w:sz w:val="28"/>
          <w:szCs w:val="28"/>
        </w:rPr>
      </w:pPr>
      <w:r>
        <w:rPr>
          <w:b/>
          <w:color w:val="000000"/>
          <w:sz w:val="28"/>
          <w:szCs w:val="28"/>
        </w:rPr>
        <w:t>CAPÍTULO III</w:t>
      </w:r>
    </w:p>
    <w:p w14:paraId="000001A3" w14:textId="77777777" w:rsidR="00CF1899" w:rsidRDefault="0091155E">
      <w:pPr>
        <w:spacing w:after="0" w:line="240" w:lineRule="auto"/>
        <w:ind w:left="-1890" w:right="270"/>
        <w:jc w:val="center"/>
        <w:rPr>
          <w:color w:val="000000"/>
          <w:sz w:val="28"/>
          <w:szCs w:val="28"/>
        </w:rPr>
      </w:pPr>
      <w:r>
        <w:rPr>
          <w:color w:val="000000"/>
          <w:sz w:val="28"/>
          <w:szCs w:val="28"/>
        </w:rPr>
        <w:lastRenderedPageBreak/>
        <w:t>DO CONSELHO FISCAL</w:t>
      </w:r>
    </w:p>
    <w:p w14:paraId="000001A4" w14:textId="77777777" w:rsidR="00CF1899" w:rsidRDefault="0091155E">
      <w:pPr>
        <w:spacing w:after="0" w:line="240" w:lineRule="auto"/>
        <w:ind w:left="-1890" w:right="270"/>
        <w:jc w:val="center"/>
        <w:rPr>
          <w:color w:val="000000"/>
          <w:sz w:val="24"/>
          <w:szCs w:val="24"/>
        </w:rPr>
      </w:pPr>
      <w:r>
        <w:rPr>
          <w:color w:val="000000"/>
          <w:sz w:val="24"/>
          <w:szCs w:val="24"/>
        </w:rPr>
        <w:t> </w:t>
      </w:r>
    </w:p>
    <w:p w14:paraId="000001A5" w14:textId="77777777" w:rsidR="00CF1899" w:rsidRDefault="0091155E">
      <w:pPr>
        <w:spacing w:after="0" w:line="240" w:lineRule="auto"/>
        <w:ind w:left="-1890" w:right="270"/>
        <w:jc w:val="center"/>
        <w:rPr>
          <w:color w:val="000000"/>
          <w:sz w:val="24"/>
          <w:szCs w:val="24"/>
        </w:rPr>
      </w:pPr>
      <w:r>
        <w:rPr>
          <w:b/>
          <w:color w:val="000000"/>
          <w:sz w:val="24"/>
          <w:szCs w:val="24"/>
        </w:rPr>
        <w:t>Artigo 41.º</w:t>
      </w:r>
    </w:p>
    <w:p w14:paraId="000001A6" w14:textId="77777777" w:rsidR="00CF1899" w:rsidRDefault="0091155E">
      <w:pPr>
        <w:spacing w:after="0" w:line="240" w:lineRule="auto"/>
        <w:ind w:left="-1890" w:right="270"/>
        <w:jc w:val="center"/>
        <w:rPr>
          <w:color w:val="000000"/>
          <w:sz w:val="24"/>
          <w:szCs w:val="24"/>
        </w:rPr>
      </w:pPr>
      <w:r>
        <w:rPr>
          <w:color w:val="000000"/>
          <w:sz w:val="24"/>
          <w:szCs w:val="24"/>
        </w:rPr>
        <w:t>(Noção)</w:t>
      </w:r>
    </w:p>
    <w:p w14:paraId="000001A7" w14:textId="77777777" w:rsidR="00CF1899" w:rsidRDefault="00CF1899">
      <w:pPr>
        <w:spacing w:after="0" w:line="240" w:lineRule="auto"/>
        <w:ind w:left="-1890" w:right="270"/>
        <w:rPr>
          <w:color w:val="000000"/>
          <w:sz w:val="24"/>
          <w:szCs w:val="24"/>
        </w:rPr>
      </w:pPr>
    </w:p>
    <w:p w14:paraId="000001A8"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Conselho Fiscal é o órgão fiscalizador do Núcleo em matéria financeira, eleito anualmente por maioria simples e é composto por um Presidente, um Vice-Presidente e um Vogal, que exercerá cumulativamente o cargo de Secretário.</w:t>
      </w:r>
    </w:p>
    <w:p w14:paraId="000001A9"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O Conselho Fiscal reger-se-á por um </w:t>
      </w:r>
      <w:commentRangeStart w:id="9"/>
      <w:r>
        <w:rPr>
          <w:color w:val="000000"/>
          <w:sz w:val="24"/>
          <w:szCs w:val="24"/>
        </w:rPr>
        <w:t xml:space="preserve">Regulamento Interno </w:t>
      </w:r>
      <w:commentRangeEnd w:id="9"/>
      <w:r w:rsidR="00883741">
        <w:rPr>
          <w:rStyle w:val="Refdecomentrio"/>
        </w:rPr>
        <w:commentReference w:id="9"/>
      </w:r>
      <w:r>
        <w:rPr>
          <w:color w:val="000000"/>
          <w:sz w:val="24"/>
          <w:szCs w:val="24"/>
        </w:rPr>
        <w:t>aprovado em Assembleia Geral.</w:t>
      </w:r>
    </w:p>
    <w:p w14:paraId="000001AA" w14:textId="77777777" w:rsidR="00CF1899" w:rsidRDefault="00CF1899">
      <w:pPr>
        <w:spacing w:after="0" w:line="240" w:lineRule="auto"/>
        <w:ind w:left="-1890" w:right="270"/>
        <w:rPr>
          <w:color w:val="000000"/>
          <w:sz w:val="24"/>
          <w:szCs w:val="24"/>
        </w:rPr>
      </w:pPr>
    </w:p>
    <w:p w14:paraId="000001AB" w14:textId="77777777" w:rsidR="00CF1899" w:rsidRDefault="0091155E">
      <w:pPr>
        <w:spacing w:after="0" w:line="240" w:lineRule="auto"/>
        <w:ind w:left="-1890" w:right="270"/>
        <w:jc w:val="center"/>
        <w:rPr>
          <w:color w:val="000000"/>
          <w:sz w:val="24"/>
          <w:szCs w:val="24"/>
        </w:rPr>
      </w:pPr>
      <w:r>
        <w:rPr>
          <w:b/>
          <w:color w:val="000000"/>
          <w:sz w:val="24"/>
          <w:szCs w:val="24"/>
        </w:rPr>
        <w:t>Artigo 42.º</w:t>
      </w:r>
    </w:p>
    <w:p w14:paraId="000001AC" w14:textId="77777777" w:rsidR="00CF1899" w:rsidRDefault="0091155E">
      <w:pPr>
        <w:spacing w:after="0" w:line="240" w:lineRule="auto"/>
        <w:ind w:left="-1890" w:right="270"/>
        <w:jc w:val="center"/>
        <w:rPr>
          <w:color w:val="000000"/>
          <w:sz w:val="24"/>
          <w:szCs w:val="24"/>
        </w:rPr>
      </w:pPr>
      <w:r>
        <w:rPr>
          <w:color w:val="000000"/>
          <w:sz w:val="24"/>
          <w:szCs w:val="24"/>
        </w:rPr>
        <w:t>(Competência)</w:t>
      </w:r>
    </w:p>
    <w:p w14:paraId="000001AD" w14:textId="77777777" w:rsidR="00CF1899" w:rsidRDefault="00CF1899">
      <w:pPr>
        <w:spacing w:after="0" w:line="240" w:lineRule="auto"/>
        <w:ind w:left="-1890" w:right="270"/>
        <w:rPr>
          <w:color w:val="000000"/>
          <w:sz w:val="24"/>
          <w:szCs w:val="24"/>
        </w:rPr>
      </w:pPr>
    </w:p>
    <w:p w14:paraId="000001AE" w14:textId="77777777" w:rsidR="00CF1899" w:rsidRDefault="0091155E">
      <w:pPr>
        <w:spacing w:after="0" w:line="240" w:lineRule="auto"/>
        <w:ind w:left="-1890" w:right="270"/>
        <w:jc w:val="both"/>
        <w:rPr>
          <w:color w:val="000000"/>
          <w:sz w:val="24"/>
          <w:szCs w:val="24"/>
        </w:rPr>
      </w:pPr>
      <w:r>
        <w:rPr>
          <w:color w:val="000000"/>
          <w:sz w:val="24"/>
          <w:szCs w:val="24"/>
        </w:rPr>
        <w:t>Compete ao Conselho Fiscal:</w:t>
      </w:r>
    </w:p>
    <w:p w14:paraId="000001AF" w14:textId="77777777" w:rsidR="00CF1899" w:rsidRDefault="0091155E">
      <w:pPr>
        <w:spacing w:after="0" w:line="240" w:lineRule="auto"/>
        <w:ind w:left="-1890" w:right="270"/>
        <w:jc w:val="both"/>
        <w:rPr>
          <w:color w:val="000000"/>
          <w:sz w:val="24"/>
          <w:szCs w:val="24"/>
        </w:rPr>
      </w:pPr>
      <w:r>
        <w:rPr>
          <w:color w:val="000000"/>
          <w:sz w:val="24"/>
          <w:szCs w:val="24"/>
        </w:rPr>
        <w:t>a) Informar a Mesa da Assembleia Geral sobre todas as matérias de carácter financeiro que julgar convenientes;</w:t>
      </w:r>
    </w:p>
    <w:p w14:paraId="000001B0" w14:textId="77777777" w:rsidR="00CF1899" w:rsidRDefault="0091155E">
      <w:pPr>
        <w:spacing w:after="0" w:line="240" w:lineRule="auto"/>
        <w:ind w:left="-1890" w:right="270"/>
        <w:jc w:val="both"/>
        <w:rPr>
          <w:color w:val="000000"/>
          <w:sz w:val="24"/>
          <w:szCs w:val="24"/>
        </w:rPr>
      </w:pPr>
      <w:r>
        <w:rPr>
          <w:color w:val="000000"/>
          <w:sz w:val="24"/>
          <w:szCs w:val="24"/>
        </w:rPr>
        <w:t xml:space="preserve">b) Zelar pelo cumprimento dos Estatutos, advertindo a Direção de qualquer irregularidade que </w:t>
      </w:r>
      <w:proofErr w:type="spellStart"/>
      <w:r>
        <w:rPr>
          <w:color w:val="000000"/>
          <w:sz w:val="24"/>
          <w:szCs w:val="24"/>
        </w:rPr>
        <w:t>detectar</w:t>
      </w:r>
      <w:proofErr w:type="spellEnd"/>
      <w:r>
        <w:rPr>
          <w:color w:val="000000"/>
          <w:sz w:val="24"/>
          <w:szCs w:val="24"/>
        </w:rPr>
        <w:t>;</w:t>
      </w:r>
    </w:p>
    <w:p w14:paraId="000001B1" w14:textId="77777777" w:rsidR="00CF1899" w:rsidRDefault="0091155E">
      <w:pPr>
        <w:spacing w:after="0" w:line="240" w:lineRule="auto"/>
        <w:ind w:left="-1890" w:right="270"/>
        <w:jc w:val="both"/>
        <w:rPr>
          <w:color w:val="000000"/>
          <w:sz w:val="24"/>
          <w:szCs w:val="24"/>
        </w:rPr>
      </w:pPr>
      <w:r>
        <w:rPr>
          <w:color w:val="000000"/>
          <w:sz w:val="24"/>
          <w:szCs w:val="24"/>
        </w:rPr>
        <w:t>c) Examinar mensalmente as contas da Direção e verificar a sua regularidade, apondo o seu visto no respetivo balancete;</w:t>
      </w:r>
    </w:p>
    <w:p w14:paraId="000001B2" w14:textId="77777777" w:rsidR="00CF1899" w:rsidRDefault="0091155E">
      <w:pPr>
        <w:spacing w:after="0" w:line="240" w:lineRule="auto"/>
        <w:ind w:left="-1890" w:right="270"/>
        <w:jc w:val="both"/>
        <w:rPr>
          <w:color w:val="000000"/>
          <w:sz w:val="24"/>
          <w:szCs w:val="24"/>
        </w:rPr>
      </w:pPr>
      <w:r>
        <w:rPr>
          <w:color w:val="000000"/>
          <w:sz w:val="24"/>
          <w:szCs w:val="24"/>
        </w:rPr>
        <w:t>d) Apreciar o Relatório de Contas da Direção, dar sobre ele o seu parecer e apresentá-lo na reunião ordinária da Assembleia Geral;</w:t>
      </w:r>
    </w:p>
    <w:p w14:paraId="000001B3" w14:textId="77777777" w:rsidR="00CF1899" w:rsidRDefault="0091155E">
      <w:pPr>
        <w:spacing w:after="0" w:line="240" w:lineRule="auto"/>
        <w:ind w:left="-1890" w:right="270"/>
        <w:jc w:val="both"/>
        <w:rPr>
          <w:color w:val="000000"/>
          <w:sz w:val="24"/>
          <w:szCs w:val="24"/>
        </w:rPr>
      </w:pPr>
      <w:r>
        <w:rPr>
          <w:color w:val="000000"/>
          <w:sz w:val="24"/>
          <w:szCs w:val="24"/>
        </w:rPr>
        <w:t>e) Solicitar a convocação extraordinária da Assembleia Geral sobre matérias da sua competência;</w:t>
      </w:r>
    </w:p>
    <w:p w14:paraId="000001B4" w14:textId="77777777" w:rsidR="00CF1899" w:rsidRDefault="0091155E">
      <w:pPr>
        <w:spacing w:after="0" w:line="240" w:lineRule="auto"/>
        <w:ind w:left="-1890" w:right="270"/>
        <w:jc w:val="both"/>
        <w:rPr>
          <w:color w:val="000000"/>
          <w:sz w:val="24"/>
          <w:szCs w:val="24"/>
        </w:rPr>
      </w:pPr>
      <w:r>
        <w:rPr>
          <w:color w:val="000000"/>
          <w:sz w:val="24"/>
          <w:szCs w:val="24"/>
        </w:rPr>
        <w:t>f) Assistir às reuniões da Direção, sem direito a voto, quando discutidas matérias da sua competência e sempre que julgar necessário.</w:t>
      </w:r>
    </w:p>
    <w:p w14:paraId="000001B5" w14:textId="77777777" w:rsidR="00CF1899" w:rsidRDefault="00CF1899">
      <w:pPr>
        <w:spacing w:after="240" w:line="240" w:lineRule="auto"/>
        <w:ind w:left="-1890" w:right="270"/>
        <w:rPr>
          <w:color w:val="000000"/>
          <w:sz w:val="24"/>
          <w:szCs w:val="24"/>
        </w:rPr>
      </w:pPr>
    </w:p>
    <w:p w14:paraId="000001B6" w14:textId="77777777" w:rsidR="00CF1899" w:rsidRDefault="0091155E">
      <w:pPr>
        <w:spacing w:after="0" w:line="240" w:lineRule="auto"/>
        <w:ind w:left="-1890" w:right="270"/>
        <w:jc w:val="center"/>
        <w:rPr>
          <w:color w:val="000000"/>
          <w:sz w:val="24"/>
          <w:szCs w:val="24"/>
        </w:rPr>
      </w:pPr>
      <w:r>
        <w:rPr>
          <w:b/>
          <w:color w:val="000000"/>
          <w:sz w:val="24"/>
          <w:szCs w:val="24"/>
        </w:rPr>
        <w:t>Artigo 43.º</w:t>
      </w:r>
    </w:p>
    <w:p w14:paraId="000001B7" w14:textId="77777777" w:rsidR="00CF1899" w:rsidRDefault="0091155E">
      <w:pPr>
        <w:spacing w:after="0" w:line="240" w:lineRule="auto"/>
        <w:ind w:left="-1890" w:right="270"/>
        <w:jc w:val="center"/>
        <w:rPr>
          <w:color w:val="000000"/>
          <w:sz w:val="24"/>
          <w:szCs w:val="24"/>
        </w:rPr>
      </w:pPr>
      <w:r>
        <w:rPr>
          <w:color w:val="000000"/>
          <w:sz w:val="24"/>
          <w:szCs w:val="24"/>
        </w:rPr>
        <w:t>(Competência do Presidente)</w:t>
      </w:r>
    </w:p>
    <w:p w14:paraId="000001B8" w14:textId="77777777" w:rsidR="00CF1899" w:rsidRDefault="00CF1899">
      <w:pPr>
        <w:spacing w:after="0" w:line="240" w:lineRule="auto"/>
        <w:ind w:left="-1890" w:right="270"/>
        <w:rPr>
          <w:color w:val="000000"/>
          <w:sz w:val="24"/>
          <w:szCs w:val="24"/>
        </w:rPr>
      </w:pPr>
    </w:p>
    <w:p w14:paraId="000001B9" w14:textId="77777777" w:rsidR="00CF1899" w:rsidRDefault="0091155E">
      <w:pPr>
        <w:spacing w:after="0" w:line="240" w:lineRule="auto"/>
        <w:ind w:left="-1890" w:right="270"/>
        <w:jc w:val="both"/>
        <w:rPr>
          <w:color w:val="000000"/>
          <w:sz w:val="24"/>
          <w:szCs w:val="24"/>
        </w:rPr>
      </w:pPr>
      <w:r>
        <w:rPr>
          <w:color w:val="000000"/>
          <w:sz w:val="24"/>
          <w:szCs w:val="24"/>
        </w:rPr>
        <w:t xml:space="preserve">Compete ao Presidente do Conselho Fiscal assegurar o bom funcionamento do órgão, convocar e presidir às reuniões e assinar as </w:t>
      </w:r>
      <w:proofErr w:type="spellStart"/>
      <w:r>
        <w:rPr>
          <w:color w:val="000000"/>
          <w:sz w:val="24"/>
          <w:szCs w:val="24"/>
        </w:rPr>
        <w:t>respectivas</w:t>
      </w:r>
      <w:proofErr w:type="spellEnd"/>
      <w:r>
        <w:rPr>
          <w:color w:val="000000"/>
          <w:sz w:val="24"/>
          <w:szCs w:val="24"/>
        </w:rPr>
        <w:t xml:space="preserve"> </w:t>
      </w:r>
      <w:proofErr w:type="spellStart"/>
      <w:r>
        <w:rPr>
          <w:color w:val="000000"/>
          <w:sz w:val="24"/>
          <w:szCs w:val="24"/>
        </w:rPr>
        <w:t>Actas</w:t>
      </w:r>
      <w:proofErr w:type="spellEnd"/>
      <w:r>
        <w:rPr>
          <w:color w:val="000000"/>
          <w:sz w:val="24"/>
          <w:szCs w:val="24"/>
        </w:rPr>
        <w:t>, podendo delegar competências aos membros do Conselho Fiscal.</w:t>
      </w:r>
    </w:p>
    <w:p w14:paraId="000001BA" w14:textId="77777777" w:rsidR="00CF1899" w:rsidRDefault="00CF1899">
      <w:pPr>
        <w:spacing w:after="0" w:line="240" w:lineRule="auto"/>
        <w:ind w:left="-1890" w:right="270"/>
        <w:rPr>
          <w:color w:val="000000"/>
          <w:sz w:val="24"/>
          <w:szCs w:val="24"/>
        </w:rPr>
      </w:pPr>
    </w:p>
    <w:p w14:paraId="000001BB" w14:textId="77777777" w:rsidR="00CF1899" w:rsidRDefault="0091155E">
      <w:pPr>
        <w:spacing w:after="0" w:line="240" w:lineRule="auto"/>
        <w:ind w:left="-1890" w:right="270"/>
        <w:jc w:val="center"/>
        <w:rPr>
          <w:color w:val="000000"/>
          <w:sz w:val="24"/>
          <w:szCs w:val="24"/>
        </w:rPr>
      </w:pPr>
      <w:r>
        <w:rPr>
          <w:b/>
          <w:color w:val="000000"/>
          <w:sz w:val="24"/>
          <w:szCs w:val="24"/>
        </w:rPr>
        <w:t>Artigo 44.º</w:t>
      </w:r>
    </w:p>
    <w:p w14:paraId="000001BC" w14:textId="77777777" w:rsidR="00CF1899" w:rsidRDefault="0091155E">
      <w:pPr>
        <w:spacing w:after="0" w:line="240" w:lineRule="auto"/>
        <w:ind w:left="-1890" w:right="270"/>
        <w:jc w:val="center"/>
        <w:rPr>
          <w:color w:val="000000"/>
          <w:sz w:val="24"/>
          <w:szCs w:val="24"/>
        </w:rPr>
      </w:pPr>
      <w:r>
        <w:rPr>
          <w:color w:val="000000"/>
          <w:sz w:val="24"/>
          <w:szCs w:val="24"/>
        </w:rPr>
        <w:t>(Competência do Vice-Presidente)</w:t>
      </w:r>
    </w:p>
    <w:p w14:paraId="000001BD" w14:textId="77777777" w:rsidR="00CF1899" w:rsidRDefault="00CF1899">
      <w:pPr>
        <w:spacing w:after="0" w:line="240" w:lineRule="auto"/>
        <w:ind w:left="-1890" w:right="270"/>
        <w:rPr>
          <w:color w:val="000000"/>
          <w:sz w:val="24"/>
          <w:szCs w:val="24"/>
        </w:rPr>
      </w:pPr>
    </w:p>
    <w:p w14:paraId="000001BE" w14:textId="77777777" w:rsidR="00CF1899" w:rsidRDefault="0091155E">
      <w:pPr>
        <w:spacing w:after="0" w:line="240" w:lineRule="auto"/>
        <w:ind w:left="-1890" w:right="270"/>
        <w:jc w:val="both"/>
        <w:rPr>
          <w:color w:val="000000"/>
          <w:sz w:val="24"/>
          <w:szCs w:val="24"/>
        </w:rPr>
      </w:pPr>
      <w:r>
        <w:rPr>
          <w:color w:val="000000"/>
          <w:sz w:val="24"/>
          <w:szCs w:val="24"/>
        </w:rPr>
        <w:t>Compete ao Vice-Presidente do Conselho Fiscal coadjuvar o Presidente e substituí-lo nas suas faltas ou impedimentos.</w:t>
      </w:r>
    </w:p>
    <w:p w14:paraId="000001BF" w14:textId="77777777" w:rsidR="00CF1899" w:rsidRDefault="00CF1899">
      <w:pPr>
        <w:spacing w:after="0" w:line="240" w:lineRule="auto"/>
        <w:ind w:left="-1890" w:right="270"/>
        <w:rPr>
          <w:color w:val="000000"/>
          <w:sz w:val="24"/>
          <w:szCs w:val="24"/>
        </w:rPr>
      </w:pPr>
    </w:p>
    <w:p w14:paraId="000001C0" w14:textId="77777777" w:rsidR="00CF1899" w:rsidRDefault="00CF1899">
      <w:pPr>
        <w:spacing w:after="0" w:line="240" w:lineRule="auto"/>
        <w:ind w:left="-1890" w:right="270"/>
        <w:rPr>
          <w:color w:val="000000"/>
          <w:sz w:val="24"/>
          <w:szCs w:val="24"/>
        </w:rPr>
      </w:pPr>
    </w:p>
    <w:p w14:paraId="000001C1" w14:textId="77777777" w:rsidR="00CF1899" w:rsidRDefault="00CF1899">
      <w:pPr>
        <w:spacing w:after="0" w:line="240" w:lineRule="auto"/>
        <w:ind w:left="-1890" w:right="270"/>
        <w:rPr>
          <w:color w:val="000000"/>
          <w:sz w:val="24"/>
          <w:szCs w:val="24"/>
        </w:rPr>
      </w:pPr>
    </w:p>
    <w:p w14:paraId="000001C2" w14:textId="77777777" w:rsidR="00CF1899" w:rsidRDefault="00CF1899">
      <w:pPr>
        <w:spacing w:after="0" w:line="240" w:lineRule="auto"/>
        <w:ind w:left="-1890" w:right="270"/>
        <w:rPr>
          <w:color w:val="000000"/>
          <w:sz w:val="24"/>
          <w:szCs w:val="24"/>
        </w:rPr>
      </w:pPr>
    </w:p>
    <w:p w14:paraId="000001C3" w14:textId="77777777" w:rsidR="00CF1899" w:rsidRDefault="00CF1899">
      <w:pPr>
        <w:spacing w:after="0" w:line="240" w:lineRule="auto"/>
        <w:ind w:left="-1890" w:right="270"/>
        <w:rPr>
          <w:color w:val="000000"/>
          <w:sz w:val="24"/>
          <w:szCs w:val="24"/>
        </w:rPr>
      </w:pPr>
    </w:p>
    <w:p w14:paraId="000001C4" w14:textId="77777777" w:rsidR="00CF1899" w:rsidRDefault="0091155E">
      <w:pPr>
        <w:spacing w:after="0" w:line="240" w:lineRule="auto"/>
        <w:ind w:left="-1890" w:right="270"/>
        <w:jc w:val="center"/>
        <w:rPr>
          <w:color w:val="000000"/>
          <w:sz w:val="24"/>
          <w:szCs w:val="24"/>
        </w:rPr>
      </w:pPr>
      <w:r>
        <w:rPr>
          <w:b/>
          <w:color w:val="000000"/>
          <w:sz w:val="24"/>
          <w:szCs w:val="24"/>
        </w:rPr>
        <w:t>Artigo 45.º</w:t>
      </w:r>
    </w:p>
    <w:p w14:paraId="000001C5" w14:textId="77777777" w:rsidR="00CF1899" w:rsidRDefault="0091155E">
      <w:pPr>
        <w:spacing w:after="0" w:line="240" w:lineRule="auto"/>
        <w:ind w:left="-1890" w:right="270"/>
        <w:jc w:val="center"/>
        <w:rPr>
          <w:color w:val="000000"/>
          <w:sz w:val="24"/>
          <w:szCs w:val="24"/>
        </w:rPr>
      </w:pPr>
      <w:r>
        <w:rPr>
          <w:color w:val="000000"/>
          <w:sz w:val="24"/>
          <w:szCs w:val="24"/>
        </w:rPr>
        <w:t>(Competência do Secretário)</w:t>
      </w:r>
    </w:p>
    <w:p w14:paraId="000001C6" w14:textId="77777777" w:rsidR="00CF1899" w:rsidRDefault="0091155E">
      <w:pPr>
        <w:spacing w:after="0" w:line="240" w:lineRule="auto"/>
        <w:ind w:left="-1890" w:right="270"/>
        <w:jc w:val="center"/>
        <w:rPr>
          <w:color w:val="000000"/>
          <w:sz w:val="24"/>
          <w:szCs w:val="24"/>
        </w:rPr>
      </w:pPr>
      <w:r>
        <w:rPr>
          <w:color w:val="000000"/>
          <w:sz w:val="24"/>
          <w:szCs w:val="24"/>
        </w:rPr>
        <w:tab/>
      </w:r>
    </w:p>
    <w:p w14:paraId="000001C7" w14:textId="77777777" w:rsidR="00CF1899" w:rsidRDefault="0091155E">
      <w:pPr>
        <w:spacing w:after="0" w:line="240" w:lineRule="auto"/>
        <w:ind w:left="-1890" w:right="270"/>
        <w:jc w:val="both"/>
        <w:rPr>
          <w:color w:val="000000"/>
          <w:sz w:val="24"/>
          <w:szCs w:val="24"/>
        </w:rPr>
      </w:pPr>
      <w:r>
        <w:rPr>
          <w:color w:val="000000"/>
          <w:sz w:val="24"/>
          <w:szCs w:val="24"/>
        </w:rPr>
        <w:t xml:space="preserve">Compete ao Secretário do Conselho Fiscal lavrar e fazer assinar as </w:t>
      </w:r>
      <w:commentRangeStart w:id="10"/>
      <w:proofErr w:type="spellStart"/>
      <w:r>
        <w:rPr>
          <w:color w:val="000000"/>
          <w:sz w:val="24"/>
          <w:szCs w:val="24"/>
        </w:rPr>
        <w:t>Actas</w:t>
      </w:r>
      <w:proofErr w:type="spellEnd"/>
      <w:r>
        <w:rPr>
          <w:color w:val="000000"/>
          <w:sz w:val="24"/>
          <w:szCs w:val="24"/>
        </w:rPr>
        <w:t xml:space="preserve"> </w:t>
      </w:r>
      <w:commentRangeEnd w:id="10"/>
      <w:r w:rsidR="00883741">
        <w:rPr>
          <w:rStyle w:val="Refdecomentrio"/>
        </w:rPr>
        <w:commentReference w:id="10"/>
      </w:r>
      <w:r>
        <w:rPr>
          <w:color w:val="000000"/>
          <w:sz w:val="24"/>
          <w:szCs w:val="24"/>
        </w:rPr>
        <w:t>das reuniões.</w:t>
      </w:r>
    </w:p>
    <w:p w14:paraId="000001C8" w14:textId="77777777" w:rsidR="00CF1899" w:rsidRDefault="00CF1899">
      <w:pPr>
        <w:spacing w:after="0" w:line="240" w:lineRule="auto"/>
        <w:ind w:left="-1890" w:right="270"/>
        <w:rPr>
          <w:color w:val="000000"/>
          <w:sz w:val="24"/>
          <w:szCs w:val="24"/>
        </w:rPr>
      </w:pPr>
    </w:p>
    <w:p w14:paraId="000001C9" w14:textId="77777777" w:rsidR="00CF1899" w:rsidRDefault="0091155E">
      <w:pPr>
        <w:spacing w:after="0" w:line="240" w:lineRule="auto"/>
        <w:ind w:left="-1890" w:right="270"/>
        <w:jc w:val="center"/>
        <w:rPr>
          <w:color w:val="000000"/>
          <w:sz w:val="24"/>
          <w:szCs w:val="24"/>
        </w:rPr>
      </w:pPr>
      <w:r>
        <w:rPr>
          <w:b/>
          <w:color w:val="000000"/>
          <w:sz w:val="24"/>
          <w:szCs w:val="24"/>
        </w:rPr>
        <w:lastRenderedPageBreak/>
        <w:t>Artigo 46.º</w:t>
      </w:r>
    </w:p>
    <w:p w14:paraId="000001CA" w14:textId="77777777" w:rsidR="00CF1899" w:rsidRDefault="0091155E">
      <w:pPr>
        <w:spacing w:after="0" w:line="240" w:lineRule="auto"/>
        <w:ind w:left="-1890" w:right="270"/>
        <w:jc w:val="center"/>
        <w:rPr>
          <w:color w:val="000000"/>
          <w:sz w:val="24"/>
          <w:szCs w:val="24"/>
        </w:rPr>
      </w:pPr>
      <w:r>
        <w:rPr>
          <w:color w:val="000000"/>
          <w:sz w:val="24"/>
          <w:szCs w:val="24"/>
        </w:rPr>
        <w:t>(Dever de Informação)</w:t>
      </w:r>
    </w:p>
    <w:p w14:paraId="000001CB" w14:textId="77777777" w:rsidR="00CF1899" w:rsidRDefault="00CF1899">
      <w:pPr>
        <w:spacing w:after="0" w:line="240" w:lineRule="auto"/>
        <w:ind w:left="-1890" w:right="270"/>
        <w:rPr>
          <w:color w:val="000000"/>
          <w:sz w:val="24"/>
          <w:szCs w:val="24"/>
        </w:rPr>
      </w:pPr>
    </w:p>
    <w:p w14:paraId="000001CC" w14:textId="77777777" w:rsidR="00CF1899" w:rsidRDefault="0091155E">
      <w:pPr>
        <w:spacing w:after="0" w:line="240" w:lineRule="auto"/>
        <w:ind w:left="-1890" w:right="270"/>
        <w:jc w:val="both"/>
        <w:rPr>
          <w:color w:val="000000"/>
          <w:sz w:val="24"/>
          <w:szCs w:val="24"/>
        </w:rPr>
      </w:pPr>
      <w:r>
        <w:rPr>
          <w:color w:val="000000"/>
          <w:sz w:val="24"/>
          <w:szCs w:val="24"/>
        </w:rPr>
        <w:t xml:space="preserve">O Conselho Fiscal deve responder a todas as consultas formuladas pela </w:t>
      </w:r>
      <w:proofErr w:type="spellStart"/>
      <w:r>
        <w:rPr>
          <w:color w:val="000000"/>
          <w:sz w:val="24"/>
          <w:szCs w:val="24"/>
        </w:rPr>
        <w:t>Direcção</w:t>
      </w:r>
      <w:proofErr w:type="spellEnd"/>
      <w:r>
        <w:rPr>
          <w:color w:val="000000"/>
          <w:sz w:val="24"/>
          <w:szCs w:val="24"/>
        </w:rPr>
        <w:t xml:space="preserve"> no prazo de oito dias, devendo igualmente responder a todas as questões que lhe forem colocadas no decorrer das Assembleias Gerais, no âmbito das suas competências.</w:t>
      </w:r>
    </w:p>
    <w:p w14:paraId="000001CD" w14:textId="77777777" w:rsidR="00CF1899" w:rsidRDefault="00CF1899">
      <w:pPr>
        <w:spacing w:after="0" w:line="240" w:lineRule="auto"/>
        <w:ind w:left="-1890" w:right="270"/>
        <w:rPr>
          <w:color w:val="000000"/>
          <w:sz w:val="24"/>
          <w:szCs w:val="24"/>
        </w:rPr>
      </w:pPr>
    </w:p>
    <w:p w14:paraId="000001CE" w14:textId="77777777" w:rsidR="00CF1899" w:rsidRDefault="0091155E">
      <w:pPr>
        <w:spacing w:after="0" w:line="240" w:lineRule="auto"/>
        <w:ind w:left="-1890" w:right="270"/>
        <w:jc w:val="center"/>
        <w:rPr>
          <w:color w:val="000000"/>
          <w:sz w:val="24"/>
          <w:szCs w:val="24"/>
        </w:rPr>
      </w:pPr>
      <w:r>
        <w:rPr>
          <w:b/>
          <w:color w:val="000000"/>
          <w:sz w:val="24"/>
          <w:szCs w:val="24"/>
        </w:rPr>
        <w:t>Artigo 47.º</w:t>
      </w:r>
    </w:p>
    <w:p w14:paraId="000001CF" w14:textId="77777777" w:rsidR="00CF1899" w:rsidRDefault="0091155E">
      <w:pPr>
        <w:spacing w:after="0" w:line="240" w:lineRule="auto"/>
        <w:ind w:left="-1890" w:right="270"/>
        <w:jc w:val="center"/>
        <w:rPr>
          <w:color w:val="000000"/>
          <w:sz w:val="24"/>
          <w:szCs w:val="24"/>
        </w:rPr>
      </w:pPr>
      <w:r>
        <w:rPr>
          <w:color w:val="000000"/>
          <w:sz w:val="24"/>
          <w:szCs w:val="24"/>
        </w:rPr>
        <w:t>(Dever de comparência nas Assembleias Gerais)</w:t>
      </w:r>
    </w:p>
    <w:p w14:paraId="000001D0" w14:textId="77777777" w:rsidR="00CF1899" w:rsidRDefault="00CF1899">
      <w:pPr>
        <w:spacing w:after="0" w:line="240" w:lineRule="auto"/>
        <w:ind w:left="-1890" w:right="270"/>
        <w:rPr>
          <w:color w:val="000000"/>
          <w:sz w:val="24"/>
          <w:szCs w:val="24"/>
        </w:rPr>
      </w:pPr>
    </w:p>
    <w:p w14:paraId="000001D1" w14:textId="77777777" w:rsidR="00CF1899" w:rsidRDefault="0091155E">
      <w:pPr>
        <w:spacing w:after="0" w:line="240" w:lineRule="auto"/>
        <w:ind w:left="-1890" w:right="270"/>
        <w:jc w:val="both"/>
        <w:rPr>
          <w:color w:val="000000"/>
          <w:sz w:val="24"/>
          <w:szCs w:val="24"/>
        </w:rPr>
      </w:pPr>
      <w:r>
        <w:rPr>
          <w:color w:val="000000"/>
          <w:sz w:val="24"/>
          <w:szCs w:val="24"/>
        </w:rPr>
        <w:t>O Conselho Fiscal deve comparecer a todas as reuniões da Assembleia Geral sobre matérias da sua competência.</w:t>
      </w:r>
    </w:p>
    <w:p w14:paraId="000001D2" w14:textId="77777777" w:rsidR="00CF1899" w:rsidRDefault="00CF1899">
      <w:pPr>
        <w:spacing w:after="0" w:line="240" w:lineRule="auto"/>
        <w:ind w:left="-1890" w:right="270"/>
        <w:rPr>
          <w:color w:val="000000"/>
          <w:sz w:val="24"/>
          <w:szCs w:val="24"/>
        </w:rPr>
      </w:pPr>
    </w:p>
    <w:p w14:paraId="000001D3" w14:textId="77777777" w:rsidR="00CF1899" w:rsidRDefault="0091155E">
      <w:pPr>
        <w:spacing w:after="0" w:line="240" w:lineRule="auto"/>
        <w:ind w:left="-1890" w:right="270"/>
        <w:jc w:val="center"/>
        <w:rPr>
          <w:color w:val="000000"/>
          <w:sz w:val="24"/>
          <w:szCs w:val="24"/>
        </w:rPr>
      </w:pPr>
      <w:r>
        <w:rPr>
          <w:b/>
          <w:color w:val="000000"/>
          <w:sz w:val="24"/>
          <w:szCs w:val="24"/>
        </w:rPr>
        <w:t>Artigo 48.º</w:t>
      </w:r>
    </w:p>
    <w:p w14:paraId="000001D4" w14:textId="77777777" w:rsidR="00CF1899" w:rsidRDefault="0091155E">
      <w:pPr>
        <w:spacing w:after="0" w:line="240" w:lineRule="auto"/>
        <w:ind w:left="-1890" w:right="270"/>
        <w:jc w:val="center"/>
        <w:rPr>
          <w:color w:val="000000"/>
          <w:sz w:val="24"/>
          <w:szCs w:val="24"/>
        </w:rPr>
      </w:pPr>
      <w:r>
        <w:rPr>
          <w:color w:val="000000"/>
          <w:sz w:val="24"/>
          <w:szCs w:val="24"/>
        </w:rPr>
        <w:t>(Quórum)</w:t>
      </w:r>
    </w:p>
    <w:p w14:paraId="000001D5" w14:textId="77777777" w:rsidR="00CF1899" w:rsidRDefault="00CF1899">
      <w:pPr>
        <w:spacing w:after="0" w:line="240" w:lineRule="auto"/>
        <w:ind w:left="-1890" w:right="270"/>
        <w:rPr>
          <w:color w:val="000000"/>
          <w:sz w:val="24"/>
          <w:szCs w:val="24"/>
        </w:rPr>
      </w:pPr>
    </w:p>
    <w:p w14:paraId="000001D6"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Conselho Fiscal só pode funcionar com pelo menos dois dos seus membros.</w:t>
      </w:r>
    </w:p>
    <w:p w14:paraId="000001D7"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As deliberações são tomadas por maioria, tendo o Presidente </w:t>
      </w:r>
      <w:proofErr w:type="gramStart"/>
      <w:r>
        <w:rPr>
          <w:color w:val="000000"/>
          <w:sz w:val="24"/>
          <w:szCs w:val="24"/>
        </w:rPr>
        <w:t>voto</w:t>
      </w:r>
      <w:proofErr w:type="gramEnd"/>
      <w:r>
        <w:rPr>
          <w:color w:val="000000"/>
          <w:sz w:val="24"/>
          <w:szCs w:val="24"/>
        </w:rPr>
        <w:t xml:space="preserve"> de qualidade.</w:t>
      </w:r>
    </w:p>
    <w:p w14:paraId="000001D8"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O Conselho Fiscal poderá contar com o auxílio de colaboradores nos trabalhos do Conselho Fiscal, mas sem direito a voto nas decisões.</w:t>
      </w:r>
    </w:p>
    <w:p w14:paraId="000001D9" w14:textId="77777777" w:rsidR="00CF1899" w:rsidRDefault="00CF1899">
      <w:pPr>
        <w:spacing w:after="0" w:line="240" w:lineRule="auto"/>
        <w:ind w:left="-1890" w:right="270"/>
        <w:rPr>
          <w:color w:val="000000"/>
          <w:sz w:val="24"/>
          <w:szCs w:val="24"/>
        </w:rPr>
      </w:pPr>
    </w:p>
    <w:p w14:paraId="000001DA" w14:textId="77777777" w:rsidR="00CF1899" w:rsidRDefault="0091155E">
      <w:pPr>
        <w:spacing w:after="0" w:line="240" w:lineRule="auto"/>
        <w:ind w:left="-1890" w:right="270"/>
        <w:jc w:val="center"/>
        <w:rPr>
          <w:color w:val="000000"/>
          <w:sz w:val="24"/>
          <w:szCs w:val="24"/>
        </w:rPr>
      </w:pPr>
      <w:r>
        <w:rPr>
          <w:b/>
          <w:color w:val="000000"/>
          <w:sz w:val="24"/>
          <w:szCs w:val="24"/>
        </w:rPr>
        <w:t>Artigo 49.º</w:t>
      </w:r>
    </w:p>
    <w:p w14:paraId="000001DB" w14:textId="77777777" w:rsidR="00CF1899" w:rsidRDefault="0091155E">
      <w:pPr>
        <w:spacing w:after="0" w:line="240" w:lineRule="auto"/>
        <w:ind w:left="-1890" w:right="270"/>
        <w:jc w:val="center"/>
        <w:rPr>
          <w:color w:val="000000"/>
          <w:sz w:val="24"/>
          <w:szCs w:val="24"/>
        </w:rPr>
      </w:pPr>
      <w:r>
        <w:rPr>
          <w:color w:val="000000"/>
          <w:sz w:val="24"/>
          <w:szCs w:val="24"/>
        </w:rPr>
        <w:t>(Responsabilidade)</w:t>
      </w:r>
    </w:p>
    <w:p w14:paraId="000001DC" w14:textId="77777777" w:rsidR="00CF1899" w:rsidRDefault="00CF1899">
      <w:pPr>
        <w:spacing w:after="0" w:line="240" w:lineRule="auto"/>
        <w:ind w:left="-1890" w:right="270"/>
        <w:rPr>
          <w:color w:val="000000"/>
          <w:sz w:val="24"/>
          <w:szCs w:val="24"/>
        </w:rPr>
      </w:pPr>
    </w:p>
    <w:p w14:paraId="000001DD"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Cada membro do Conselho Fiscal é individualmente responsável pelos seus </w:t>
      </w:r>
      <w:proofErr w:type="spellStart"/>
      <w:r>
        <w:rPr>
          <w:color w:val="000000"/>
          <w:sz w:val="24"/>
          <w:szCs w:val="24"/>
        </w:rPr>
        <w:t>actos</w:t>
      </w:r>
      <w:proofErr w:type="spellEnd"/>
      <w:r>
        <w:rPr>
          <w:color w:val="000000"/>
          <w:sz w:val="24"/>
          <w:szCs w:val="24"/>
        </w:rPr>
        <w:t xml:space="preserve"> e solidariamente responsável com os outros membros pelas medidas tomadas por este órgão.</w:t>
      </w:r>
    </w:p>
    <w:p w14:paraId="000001DE"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O Conselho Fiscal é solidariamente responsável com a </w:t>
      </w:r>
      <w:proofErr w:type="spellStart"/>
      <w:r>
        <w:rPr>
          <w:color w:val="000000"/>
          <w:sz w:val="24"/>
          <w:szCs w:val="24"/>
        </w:rPr>
        <w:t>Direcção</w:t>
      </w:r>
      <w:proofErr w:type="spellEnd"/>
      <w:r>
        <w:rPr>
          <w:color w:val="000000"/>
          <w:sz w:val="24"/>
          <w:szCs w:val="24"/>
        </w:rPr>
        <w:t xml:space="preserve"> em relação a tudo aquilo a que tenha dado o seu parecer favorável.</w:t>
      </w:r>
    </w:p>
    <w:p w14:paraId="000001DF" w14:textId="77777777" w:rsidR="00CF1899" w:rsidRDefault="00CF1899">
      <w:pPr>
        <w:spacing w:after="0" w:line="240" w:lineRule="auto"/>
        <w:ind w:left="-1890" w:right="270"/>
        <w:rPr>
          <w:color w:val="000000"/>
          <w:sz w:val="24"/>
          <w:szCs w:val="24"/>
        </w:rPr>
      </w:pPr>
    </w:p>
    <w:p w14:paraId="000001E0" w14:textId="77777777" w:rsidR="00CF1899" w:rsidRDefault="0091155E">
      <w:pPr>
        <w:spacing w:after="0" w:line="240" w:lineRule="auto"/>
        <w:ind w:left="-1890" w:right="270"/>
        <w:jc w:val="center"/>
        <w:rPr>
          <w:color w:val="000000"/>
          <w:sz w:val="24"/>
          <w:szCs w:val="24"/>
        </w:rPr>
      </w:pPr>
      <w:r>
        <w:rPr>
          <w:b/>
          <w:color w:val="000000"/>
          <w:sz w:val="24"/>
          <w:szCs w:val="24"/>
        </w:rPr>
        <w:t>Artigo 50.º</w:t>
      </w:r>
    </w:p>
    <w:p w14:paraId="000001E1" w14:textId="77777777" w:rsidR="00CF1899" w:rsidRDefault="0091155E">
      <w:pPr>
        <w:spacing w:after="0" w:line="240" w:lineRule="auto"/>
        <w:ind w:left="-1890" w:right="270"/>
        <w:jc w:val="center"/>
        <w:rPr>
          <w:color w:val="000000"/>
          <w:sz w:val="24"/>
          <w:szCs w:val="24"/>
        </w:rPr>
      </w:pPr>
      <w:r>
        <w:rPr>
          <w:color w:val="000000"/>
          <w:sz w:val="24"/>
          <w:szCs w:val="24"/>
        </w:rPr>
        <w:t>(Pedido de Exoneração)</w:t>
      </w:r>
    </w:p>
    <w:p w14:paraId="000001E2" w14:textId="77777777" w:rsidR="00CF1899" w:rsidRDefault="00CF1899">
      <w:pPr>
        <w:spacing w:after="0" w:line="240" w:lineRule="auto"/>
        <w:ind w:left="-1890" w:right="270"/>
        <w:rPr>
          <w:color w:val="000000"/>
          <w:sz w:val="24"/>
          <w:szCs w:val="24"/>
        </w:rPr>
      </w:pPr>
    </w:p>
    <w:p w14:paraId="000001E3"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pedido de exoneração de qualquer membro do Conselho Fiscal é dirigido ao Presidente, que o submeterá à apreciação do Conselho Fiscal, sendo dado conhecimento ao Presidente da Mesa da Assembleia Geral.</w:t>
      </w:r>
    </w:p>
    <w:p w14:paraId="000001E4"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Em caso de renúncia de dois ou mais membros do Conselho Fiscal, deverá o Presidente da Mesa da Assembleia Geral convocar uma reunião extraordinária para a criação de uma Comissão de Gestão que completará o mandato.</w:t>
      </w:r>
    </w:p>
    <w:p w14:paraId="000001E5"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A comunicação de exoneração deverá ser feita com uma antecedência mínima de sete dias.</w:t>
      </w:r>
    </w:p>
    <w:p w14:paraId="20DFE3AC" w14:textId="77777777" w:rsidR="0077389A" w:rsidRDefault="0077389A">
      <w:pPr>
        <w:spacing w:after="0" w:line="240" w:lineRule="auto"/>
        <w:ind w:left="-1890" w:right="270"/>
        <w:jc w:val="center"/>
        <w:rPr>
          <w:b/>
          <w:color w:val="000000"/>
          <w:sz w:val="28"/>
          <w:szCs w:val="28"/>
        </w:rPr>
      </w:pPr>
    </w:p>
    <w:p w14:paraId="000001E6" w14:textId="2153A4A4" w:rsidR="00CF1899" w:rsidRDefault="0091155E">
      <w:pPr>
        <w:spacing w:after="0" w:line="240" w:lineRule="auto"/>
        <w:ind w:left="-1890" w:right="270"/>
        <w:jc w:val="center"/>
        <w:rPr>
          <w:color w:val="000000"/>
          <w:sz w:val="28"/>
          <w:szCs w:val="28"/>
        </w:rPr>
      </w:pPr>
      <w:r>
        <w:rPr>
          <w:b/>
          <w:color w:val="000000"/>
          <w:sz w:val="28"/>
          <w:szCs w:val="28"/>
        </w:rPr>
        <w:t>CAPÍTULO IV</w:t>
      </w:r>
    </w:p>
    <w:p w14:paraId="000001E7" w14:textId="77777777" w:rsidR="00CF1899" w:rsidRDefault="0091155E">
      <w:pPr>
        <w:spacing w:after="0" w:line="240" w:lineRule="auto"/>
        <w:ind w:left="-1890" w:right="270"/>
        <w:jc w:val="center"/>
        <w:rPr>
          <w:color w:val="000000"/>
          <w:sz w:val="28"/>
          <w:szCs w:val="28"/>
        </w:rPr>
      </w:pPr>
      <w:r>
        <w:rPr>
          <w:color w:val="000000"/>
          <w:sz w:val="28"/>
          <w:szCs w:val="28"/>
        </w:rPr>
        <w:t>DO ALUMNI COUNCIL</w:t>
      </w:r>
    </w:p>
    <w:p w14:paraId="000001E8" w14:textId="77777777" w:rsidR="00CF1899" w:rsidRDefault="0091155E">
      <w:pPr>
        <w:spacing w:after="0" w:line="240" w:lineRule="auto"/>
        <w:ind w:left="-1890" w:right="270"/>
        <w:jc w:val="center"/>
        <w:rPr>
          <w:color w:val="000000"/>
          <w:sz w:val="24"/>
          <w:szCs w:val="24"/>
        </w:rPr>
      </w:pPr>
      <w:r>
        <w:rPr>
          <w:color w:val="000000"/>
          <w:sz w:val="28"/>
          <w:szCs w:val="28"/>
        </w:rPr>
        <w:t> </w:t>
      </w:r>
    </w:p>
    <w:p w14:paraId="5E10511E" w14:textId="77777777" w:rsidR="00AF3A45" w:rsidRPr="00AF3A45" w:rsidRDefault="00AF3A45" w:rsidP="00AF3A45">
      <w:pPr>
        <w:spacing w:after="240" w:line="240" w:lineRule="auto"/>
        <w:ind w:left="-1890" w:right="270"/>
        <w:jc w:val="center"/>
        <w:rPr>
          <w:b/>
          <w:color w:val="000000"/>
          <w:sz w:val="24"/>
          <w:szCs w:val="24"/>
        </w:rPr>
      </w:pPr>
      <w:r w:rsidRPr="00AF3A45">
        <w:rPr>
          <w:b/>
          <w:color w:val="000000"/>
          <w:sz w:val="24"/>
          <w:szCs w:val="24"/>
        </w:rPr>
        <w:t>Artigo 51.º</w:t>
      </w:r>
    </w:p>
    <w:p w14:paraId="3304C8F6" w14:textId="77777777" w:rsidR="00AF3A45" w:rsidRPr="00AF3A45" w:rsidRDefault="00AF3A45" w:rsidP="00AF3A45">
      <w:pPr>
        <w:spacing w:after="240" w:line="240" w:lineRule="auto"/>
        <w:ind w:left="-1890" w:right="270"/>
        <w:jc w:val="center"/>
        <w:rPr>
          <w:color w:val="000000"/>
          <w:sz w:val="24"/>
          <w:szCs w:val="24"/>
        </w:rPr>
      </w:pPr>
      <w:r w:rsidRPr="00AF3A45">
        <w:rPr>
          <w:color w:val="000000"/>
          <w:sz w:val="24"/>
          <w:szCs w:val="24"/>
        </w:rPr>
        <w:t>(Noção)</w:t>
      </w:r>
    </w:p>
    <w:p w14:paraId="599E4FC5" w14:textId="77777777" w:rsidR="00AF3A45" w:rsidRPr="00AF3A45" w:rsidRDefault="00AF3A45" w:rsidP="00AF3A45">
      <w:pPr>
        <w:spacing w:after="240" w:line="240" w:lineRule="auto"/>
        <w:ind w:left="-1890" w:right="270"/>
        <w:jc w:val="both"/>
        <w:rPr>
          <w:b/>
          <w:color w:val="000000"/>
          <w:sz w:val="24"/>
          <w:szCs w:val="24"/>
        </w:rPr>
      </w:pPr>
    </w:p>
    <w:p w14:paraId="29672092" w14:textId="158A33A1" w:rsidR="00AF3A45" w:rsidRPr="00AF3A45" w:rsidRDefault="00AF3A45" w:rsidP="00AF3A45">
      <w:pPr>
        <w:spacing w:after="240" w:line="240" w:lineRule="auto"/>
        <w:ind w:left="-1890" w:right="270"/>
        <w:jc w:val="both"/>
        <w:rPr>
          <w:b/>
          <w:color w:val="000000"/>
          <w:sz w:val="24"/>
          <w:szCs w:val="24"/>
        </w:rPr>
      </w:pPr>
      <w:r w:rsidRPr="00AF3A45">
        <w:rPr>
          <w:b/>
          <w:color w:val="000000"/>
          <w:sz w:val="24"/>
          <w:szCs w:val="24"/>
        </w:rPr>
        <w:t xml:space="preserve">1. </w:t>
      </w:r>
      <w:r w:rsidRPr="00AF3A45">
        <w:rPr>
          <w:color w:val="000000"/>
          <w:sz w:val="24"/>
          <w:szCs w:val="24"/>
        </w:rPr>
        <w:t xml:space="preserve">O </w:t>
      </w:r>
      <w:proofErr w:type="spellStart"/>
      <w:r w:rsidRPr="0077389A">
        <w:rPr>
          <w:i/>
          <w:color w:val="000000"/>
          <w:sz w:val="24"/>
          <w:szCs w:val="24"/>
        </w:rPr>
        <w:t>Alumni</w:t>
      </w:r>
      <w:proofErr w:type="spellEnd"/>
      <w:r w:rsidRPr="0077389A">
        <w:rPr>
          <w:i/>
          <w:color w:val="000000"/>
          <w:sz w:val="24"/>
          <w:szCs w:val="24"/>
        </w:rPr>
        <w:t xml:space="preserve"> </w:t>
      </w:r>
      <w:proofErr w:type="spellStart"/>
      <w:r w:rsidRPr="0077389A">
        <w:rPr>
          <w:i/>
          <w:color w:val="000000"/>
          <w:sz w:val="24"/>
          <w:szCs w:val="24"/>
        </w:rPr>
        <w:t>Council</w:t>
      </w:r>
      <w:proofErr w:type="spellEnd"/>
      <w:r w:rsidRPr="00AF3A45">
        <w:rPr>
          <w:color w:val="000000"/>
          <w:sz w:val="24"/>
          <w:szCs w:val="24"/>
        </w:rPr>
        <w:t xml:space="preserve"> é o órgão consultivo do Núcleo LSL MUN </w:t>
      </w:r>
      <w:proofErr w:type="spellStart"/>
      <w:r w:rsidRPr="00AF3A45">
        <w:rPr>
          <w:color w:val="000000"/>
          <w:sz w:val="24"/>
          <w:szCs w:val="24"/>
        </w:rPr>
        <w:t>Society</w:t>
      </w:r>
      <w:proofErr w:type="spellEnd"/>
      <w:r w:rsidRPr="00AF3A45">
        <w:rPr>
          <w:color w:val="000000"/>
          <w:sz w:val="24"/>
          <w:szCs w:val="24"/>
        </w:rPr>
        <w:t xml:space="preserve"> e é composto por um mínimo de três membros extraordinários ou honorários </w:t>
      </w:r>
      <w:r w:rsidR="0077389A" w:rsidRPr="00CD192E">
        <w:rPr>
          <w:color w:val="000000"/>
          <w:sz w:val="24"/>
          <w:szCs w:val="24"/>
        </w:rPr>
        <w:t>nomeados</w:t>
      </w:r>
      <w:r w:rsidRPr="00AF3A45">
        <w:rPr>
          <w:color w:val="000000"/>
          <w:sz w:val="24"/>
          <w:szCs w:val="24"/>
        </w:rPr>
        <w:t xml:space="preserve"> pela Direção recém-eleita que, pela sua experiência e pelo seu trabalho com o Núcleo, possam contribuir com perspetivas críticas e originais para delinear as grandes linhas de atuação para o próximo mandato.</w:t>
      </w:r>
    </w:p>
    <w:p w14:paraId="74593902" w14:textId="2964724B" w:rsidR="00AF3A45" w:rsidRPr="00AF3A45" w:rsidRDefault="00AF3A45" w:rsidP="00AF3A45">
      <w:pPr>
        <w:spacing w:after="240" w:line="240" w:lineRule="auto"/>
        <w:ind w:left="-1890" w:right="270"/>
        <w:jc w:val="both"/>
        <w:rPr>
          <w:b/>
          <w:color w:val="000000"/>
          <w:sz w:val="24"/>
          <w:szCs w:val="24"/>
        </w:rPr>
      </w:pPr>
      <w:r w:rsidRPr="00AF3A45">
        <w:rPr>
          <w:b/>
          <w:color w:val="000000"/>
          <w:sz w:val="24"/>
          <w:szCs w:val="24"/>
        </w:rPr>
        <w:t>2.</w:t>
      </w:r>
      <w:r w:rsidRPr="00AF3A45">
        <w:rPr>
          <w:color w:val="000000"/>
          <w:sz w:val="24"/>
          <w:szCs w:val="24"/>
        </w:rPr>
        <w:t xml:space="preserve"> Têm assento neste Concelho, para além do disposto no nº1, os presidentes da Assembleia Geral, do Conselho Fiscal e da Direção em funções ao tempo da reunião, por inerência, sem direito de voto, podendo estes serem substituídos por outro membro do respetivo órgão, sempre que haja causa justificativa</w:t>
      </w:r>
      <w:r w:rsidR="0077389A">
        <w:rPr>
          <w:color w:val="000000"/>
          <w:sz w:val="24"/>
          <w:szCs w:val="24"/>
        </w:rPr>
        <w:t>.</w:t>
      </w:r>
    </w:p>
    <w:p w14:paraId="1DECF5DE" w14:textId="77777777" w:rsidR="00AF3A45" w:rsidRPr="00AF3A45" w:rsidRDefault="00AF3A45" w:rsidP="00AF3A45">
      <w:pPr>
        <w:spacing w:after="240" w:line="240" w:lineRule="auto"/>
        <w:ind w:left="-1890" w:right="270"/>
        <w:jc w:val="both"/>
        <w:rPr>
          <w:b/>
          <w:color w:val="000000"/>
          <w:sz w:val="24"/>
          <w:szCs w:val="24"/>
        </w:rPr>
      </w:pPr>
      <w:r w:rsidRPr="00AF3A45">
        <w:rPr>
          <w:b/>
          <w:color w:val="000000"/>
          <w:sz w:val="24"/>
          <w:szCs w:val="24"/>
        </w:rPr>
        <w:t xml:space="preserve">3. </w:t>
      </w:r>
      <w:r w:rsidRPr="00AF3A45">
        <w:rPr>
          <w:color w:val="000000"/>
          <w:sz w:val="24"/>
          <w:szCs w:val="24"/>
        </w:rPr>
        <w:t xml:space="preserve">O </w:t>
      </w:r>
      <w:proofErr w:type="spellStart"/>
      <w:r w:rsidRPr="0077389A">
        <w:rPr>
          <w:i/>
          <w:color w:val="000000"/>
          <w:sz w:val="24"/>
          <w:szCs w:val="24"/>
        </w:rPr>
        <w:t>Council</w:t>
      </w:r>
      <w:proofErr w:type="spellEnd"/>
      <w:r w:rsidRPr="00AF3A45">
        <w:rPr>
          <w:color w:val="000000"/>
          <w:sz w:val="24"/>
          <w:szCs w:val="24"/>
        </w:rPr>
        <w:t xml:space="preserve"> reúne, ordinariamente, duas vezes durante o seu mandato, tendencialmente no mês subsequente à sua tomada de posse e outra no último mês do seu mandato e, extraordinariamente, por decisão do seu Presidente ou a requerimento de dois terços do </w:t>
      </w:r>
      <w:proofErr w:type="spellStart"/>
      <w:r w:rsidRPr="0077389A">
        <w:rPr>
          <w:i/>
          <w:color w:val="000000"/>
          <w:sz w:val="24"/>
          <w:szCs w:val="24"/>
        </w:rPr>
        <w:t>Alumni</w:t>
      </w:r>
      <w:proofErr w:type="spellEnd"/>
      <w:r w:rsidRPr="0077389A">
        <w:rPr>
          <w:i/>
          <w:color w:val="000000"/>
          <w:sz w:val="24"/>
          <w:szCs w:val="24"/>
        </w:rPr>
        <w:t xml:space="preserve"> </w:t>
      </w:r>
      <w:proofErr w:type="spellStart"/>
      <w:r w:rsidRPr="0077389A">
        <w:rPr>
          <w:i/>
          <w:color w:val="000000"/>
          <w:sz w:val="24"/>
          <w:szCs w:val="24"/>
        </w:rPr>
        <w:t>Council</w:t>
      </w:r>
      <w:proofErr w:type="spellEnd"/>
      <w:r w:rsidRPr="00AF3A45">
        <w:rPr>
          <w:color w:val="000000"/>
          <w:sz w:val="24"/>
          <w:szCs w:val="24"/>
        </w:rPr>
        <w:t>.</w:t>
      </w:r>
    </w:p>
    <w:p w14:paraId="26A10E1B" w14:textId="0F8A5B11" w:rsidR="00AF3A45" w:rsidRPr="00AF3A45" w:rsidRDefault="00AF3A45" w:rsidP="00AF3A45">
      <w:pPr>
        <w:spacing w:after="240" w:line="240" w:lineRule="auto"/>
        <w:ind w:left="-1890" w:right="270"/>
        <w:jc w:val="both"/>
        <w:rPr>
          <w:b/>
          <w:color w:val="000000"/>
          <w:sz w:val="24"/>
          <w:szCs w:val="24"/>
        </w:rPr>
      </w:pPr>
      <w:r w:rsidRPr="00AF3A45">
        <w:rPr>
          <w:b/>
          <w:color w:val="000000"/>
          <w:sz w:val="24"/>
          <w:szCs w:val="24"/>
        </w:rPr>
        <w:t>4</w:t>
      </w:r>
      <w:r w:rsidRPr="00AF3A45">
        <w:rPr>
          <w:color w:val="000000"/>
          <w:sz w:val="24"/>
          <w:szCs w:val="24"/>
        </w:rPr>
        <w:t xml:space="preserve">. O Presidente do </w:t>
      </w:r>
      <w:proofErr w:type="spellStart"/>
      <w:r w:rsidRPr="0077389A">
        <w:rPr>
          <w:i/>
          <w:color w:val="000000"/>
          <w:sz w:val="24"/>
          <w:szCs w:val="24"/>
        </w:rPr>
        <w:t>Alumni</w:t>
      </w:r>
      <w:proofErr w:type="spellEnd"/>
      <w:r w:rsidRPr="0077389A">
        <w:rPr>
          <w:i/>
          <w:color w:val="000000"/>
          <w:sz w:val="24"/>
          <w:szCs w:val="24"/>
        </w:rPr>
        <w:t xml:space="preserve"> </w:t>
      </w:r>
      <w:proofErr w:type="spellStart"/>
      <w:r w:rsidRPr="0077389A">
        <w:rPr>
          <w:i/>
          <w:color w:val="000000"/>
          <w:sz w:val="24"/>
          <w:szCs w:val="24"/>
        </w:rPr>
        <w:t>Council</w:t>
      </w:r>
      <w:proofErr w:type="spellEnd"/>
      <w:r w:rsidRPr="00AF3A45">
        <w:rPr>
          <w:color w:val="000000"/>
          <w:sz w:val="24"/>
          <w:szCs w:val="24"/>
        </w:rPr>
        <w:t xml:space="preserve"> é eleito pelos seus pares na primeira reunião ordinária, por maioria absoluta dos votos.</w:t>
      </w:r>
      <w:r w:rsidRPr="00AF3A45">
        <w:rPr>
          <w:b/>
          <w:color w:val="000000"/>
          <w:sz w:val="24"/>
          <w:szCs w:val="24"/>
        </w:rPr>
        <w:t xml:space="preserve"> </w:t>
      </w:r>
    </w:p>
    <w:p w14:paraId="0BA6EE17" w14:textId="77777777" w:rsidR="00AF3A45" w:rsidRPr="00AF3A45" w:rsidRDefault="00AF3A45" w:rsidP="00AF3A45">
      <w:pPr>
        <w:spacing w:after="240" w:line="240" w:lineRule="auto"/>
        <w:ind w:left="-1890" w:right="270"/>
        <w:jc w:val="both"/>
        <w:rPr>
          <w:b/>
          <w:color w:val="000000"/>
          <w:sz w:val="24"/>
          <w:szCs w:val="24"/>
        </w:rPr>
      </w:pPr>
      <w:r w:rsidRPr="00AF3A45">
        <w:rPr>
          <w:b/>
          <w:color w:val="000000"/>
          <w:sz w:val="24"/>
          <w:szCs w:val="24"/>
        </w:rPr>
        <w:t>5</w:t>
      </w:r>
      <w:r w:rsidRPr="00AF3A45">
        <w:rPr>
          <w:color w:val="000000"/>
          <w:sz w:val="24"/>
          <w:szCs w:val="24"/>
        </w:rPr>
        <w:t xml:space="preserve">. O </w:t>
      </w:r>
      <w:proofErr w:type="spellStart"/>
      <w:r w:rsidRPr="0077389A">
        <w:rPr>
          <w:i/>
          <w:color w:val="000000"/>
          <w:sz w:val="24"/>
          <w:szCs w:val="24"/>
        </w:rPr>
        <w:t>Alumni</w:t>
      </w:r>
      <w:proofErr w:type="spellEnd"/>
      <w:r w:rsidRPr="0077389A">
        <w:rPr>
          <w:i/>
          <w:color w:val="000000"/>
          <w:sz w:val="24"/>
          <w:szCs w:val="24"/>
        </w:rPr>
        <w:t xml:space="preserve"> </w:t>
      </w:r>
      <w:proofErr w:type="spellStart"/>
      <w:r w:rsidRPr="0077389A">
        <w:rPr>
          <w:i/>
          <w:color w:val="000000"/>
          <w:sz w:val="24"/>
          <w:szCs w:val="24"/>
        </w:rPr>
        <w:t>Council</w:t>
      </w:r>
      <w:proofErr w:type="spellEnd"/>
      <w:r w:rsidRPr="00AF3A45">
        <w:rPr>
          <w:color w:val="000000"/>
          <w:sz w:val="24"/>
          <w:szCs w:val="24"/>
        </w:rPr>
        <w:t xml:space="preserve"> é responsável por:</w:t>
      </w:r>
    </w:p>
    <w:p w14:paraId="1E089863" w14:textId="71EB5EB5" w:rsidR="00AF3A45" w:rsidRPr="00AF3A45" w:rsidRDefault="00AF3A45" w:rsidP="00CD192E">
      <w:pPr>
        <w:spacing w:after="240" w:line="240" w:lineRule="auto"/>
        <w:ind w:right="270"/>
        <w:jc w:val="both"/>
        <w:rPr>
          <w:b/>
          <w:color w:val="000000"/>
          <w:sz w:val="24"/>
          <w:szCs w:val="24"/>
        </w:rPr>
      </w:pPr>
      <w:r w:rsidRPr="00AF3A45">
        <w:rPr>
          <w:b/>
          <w:color w:val="000000"/>
          <w:sz w:val="24"/>
          <w:szCs w:val="24"/>
        </w:rPr>
        <w:t xml:space="preserve">a) </w:t>
      </w:r>
      <w:r w:rsidRPr="00AF3A45">
        <w:rPr>
          <w:color w:val="000000"/>
          <w:sz w:val="24"/>
          <w:szCs w:val="24"/>
        </w:rPr>
        <w:t>Emitir pareceres obrigatórios e não vinculativos acerca do Plano de Atividades assim como em relação ao Relatório de Atividades da Direção no início e no fim do seu mandato respetivamente;</w:t>
      </w:r>
    </w:p>
    <w:p w14:paraId="4ACAD200" w14:textId="77777777" w:rsidR="00AF3A45" w:rsidRPr="00AF3A45" w:rsidRDefault="00AF3A45" w:rsidP="00CD192E">
      <w:pPr>
        <w:spacing w:after="240" w:line="240" w:lineRule="auto"/>
        <w:ind w:right="270"/>
        <w:jc w:val="both"/>
        <w:rPr>
          <w:b/>
          <w:color w:val="000000"/>
          <w:sz w:val="24"/>
          <w:szCs w:val="24"/>
        </w:rPr>
      </w:pPr>
      <w:r w:rsidRPr="00AF3A45">
        <w:rPr>
          <w:b/>
          <w:color w:val="000000"/>
          <w:sz w:val="24"/>
          <w:szCs w:val="24"/>
        </w:rPr>
        <w:t xml:space="preserve">b) </w:t>
      </w:r>
      <w:r w:rsidRPr="00AF3A45">
        <w:rPr>
          <w:color w:val="000000"/>
          <w:sz w:val="24"/>
          <w:szCs w:val="24"/>
        </w:rPr>
        <w:t>Organizar e coordenar as sessões de treino junto da Direção eleita;</w:t>
      </w:r>
    </w:p>
    <w:p w14:paraId="61E72124" w14:textId="77777777" w:rsidR="00AF3A45" w:rsidRPr="00AF3A45" w:rsidRDefault="00AF3A45" w:rsidP="00CD192E">
      <w:pPr>
        <w:spacing w:after="240" w:line="240" w:lineRule="auto"/>
        <w:ind w:right="270"/>
        <w:jc w:val="both"/>
        <w:rPr>
          <w:b/>
          <w:color w:val="000000"/>
          <w:sz w:val="24"/>
          <w:szCs w:val="24"/>
        </w:rPr>
      </w:pPr>
      <w:r w:rsidRPr="00AF3A45">
        <w:rPr>
          <w:b/>
          <w:color w:val="000000"/>
          <w:sz w:val="24"/>
          <w:szCs w:val="24"/>
        </w:rPr>
        <w:t>c</w:t>
      </w:r>
      <w:r w:rsidRPr="00AF3A45">
        <w:rPr>
          <w:color w:val="000000"/>
          <w:sz w:val="24"/>
          <w:szCs w:val="24"/>
        </w:rPr>
        <w:t xml:space="preserve">) Estabelecer o programa </w:t>
      </w:r>
      <w:proofErr w:type="spellStart"/>
      <w:r w:rsidRPr="0077389A">
        <w:rPr>
          <w:i/>
          <w:color w:val="000000"/>
          <w:sz w:val="24"/>
          <w:szCs w:val="24"/>
        </w:rPr>
        <w:t>mentoring</w:t>
      </w:r>
      <w:proofErr w:type="spellEnd"/>
      <w:r w:rsidRPr="00AF3A45">
        <w:rPr>
          <w:color w:val="000000"/>
          <w:sz w:val="24"/>
          <w:szCs w:val="24"/>
        </w:rPr>
        <w:t xml:space="preserve"> em exclusivo para os alunos que participarão em delegações nos comités avançados;</w:t>
      </w:r>
    </w:p>
    <w:p w14:paraId="7AEF456E" w14:textId="77777777" w:rsidR="00AF3A45" w:rsidRPr="00AF3A45" w:rsidRDefault="00AF3A45" w:rsidP="00CD192E">
      <w:pPr>
        <w:spacing w:after="240" w:line="240" w:lineRule="auto"/>
        <w:ind w:right="270"/>
        <w:jc w:val="both"/>
        <w:rPr>
          <w:b/>
          <w:color w:val="000000"/>
          <w:sz w:val="24"/>
          <w:szCs w:val="24"/>
        </w:rPr>
      </w:pPr>
      <w:r w:rsidRPr="00AF3A45">
        <w:rPr>
          <w:b/>
          <w:color w:val="000000"/>
          <w:sz w:val="24"/>
          <w:szCs w:val="24"/>
        </w:rPr>
        <w:t xml:space="preserve">d) </w:t>
      </w:r>
      <w:r w:rsidRPr="00AF3A45">
        <w:rPr>
          <w:color w:val="000000"/>
          <w:sz w:val="24"/>
          <w:szCs w:val="24"/>
        </w:rPr>
        <w:t>Eleger um membro deste órgão para fazer parte da comissão eleitoral;</w:t>
      </w:r>
    </w:p>
    <w:p w14:paraId="000001F5" w14:textId="4847879E" w:rsidR="00CF1899" w:rsidRDefault="00AF3A45" w:rsidP="00CD192E">
      <w:pPr>
        <w:spacing w:after="240" w:line="240" w:lineRule="auto"/>
        <w:ind w:right="270"/>
        <w:jc w:val="both"/>
        <w:rPr>
          <w:color w:val="000000"/>
          <w:sz w:val="24"/>
          <w:szCs w:val="24"/>
        </w:rPr>
      </w:pPr>
      <w:r w:rsidRPr="00AF3A45">
        <w:rPr>
          <w:b/>
          <w:color w:val="000000"/>
          <w:sz w:val="24"/>
          <w:szCs w:val="24"/>
        </w:rPr>
        <w:t>e)</w:t>
      </w:r>
      <w:r w:rsidRPr="00AF3A45">
        <w:rPr>
          <w:color w:val="000000"/>
          <w:sz w:val="24"/>
          <w:szCs w:val="24"/>
        </w:rPr>
        <w:t xml:space="preserve"> Atuar de forma diligente e fortuita em projetos de modo a garantir a sustentabilidade do núcleo assim como promover uma benéfica relação entre as diferentes gerações de membros, nomeadamente através da manutenção da rede de contato entre atuais membros e ex-alunos.</w:t>
      </w:r>
    </w:p>
    <w:p w14:paraId="44D10257" w14:textId="77777777" w:rsidR="0077389A" w:rsidRDefault="0077389A">
      <w:pPr>
        <w:spacing w:after="0" w:line="240" w:lineRule="auto"/>
        <w:ind w:left="-1890" w:right="270"/>
        <w:jc w:val="center"/>
        <w:rPr>
          <w:b/>
          <w:color w:val="000000"/>
          <w:sz w:val="32"/>
          <w:szCs w:val="32"/>
        </w:rPr>
      </w:pPr>
    </w:p>
    <w:p w14:paraId="000001F6" w14:textId="6D9D40EF" w:rsidR="00CF1899" w:rsidRDefault="0091155E">
      <w:pPr>
        <w:spacing w:after="0" w:line="240" w:lineRule="auto"/>
        <w:ind w:left="-1890" w:right="270"/>
        <w:jc w:val="center"/>
        <w:rPr>
          <w:color w:val="000000"/>
          <w:sz w:val="32"/>
          <w:szCs w:val="32"/>
        </w:rPr>
      </w:pPr>
      <w:r>
        <w:rPr>
          <w:b/>
          <w:color w:val="000000"/>
          <w:sz w:val="32"/>
          <w:szCs w:val="32"/>
        </w:rPr>
        <w:t>TÍTULO IV</w:t>
      </w:r>
      <w:r>
        <w:rPr>
          <w:color w:val="000000"/>
          <w:sz w:val="32"/>
          <w:szCs w:val="32"/>
        </w:rPr>
        <w:t xml:space="preserve"> - DAS ELEIÇÕES</w:t>
      </w:r>
    </w:p>
    <w:p w14:paraId="000001F7" w14:textId="77777777" w:rsidR="00CF1899" w:rsidRDefault="00CF1899">
      <w:pPr>
        <w:spacing w:after="0" w:line="240" w:lineRule="auto"/>
        <w:ind w:left="-1890" w:right="270"/>
        <w:rPr>
          <w:color w:val="000000"/>
          <w:sz w:val="24"/>
          <w:szCs w:val="24"/>
        </w:rPr>
      </w:pPr>
    </w:p>
    <w:p w14:paraId="000001F8" w14:textId="77777777" w:rsidR="00CF1899" w:rsidRDefault="0091155E">
      <w:pPr>
        <w:spacing w:after="0" w:line="240" w:lineRule="auto"/>
        <w:ind w:left="-1890" w:right="270"/>
        <w:jc w:val="center"/>
        <w:rPr>
          <w:color w:val="000000"/>
          <w:sz w:val="28"/>
          <w:szCs w:val="28"/>
        </w:rPr>
      </w:pPr>
      <w:r>
        <w:rPr>
          <w:b/>
          <w:color w:val="000000"/>
          <w:sz w:val="28"/>
          <w:szCs w:val="28"/>
        </w:rPr>
        <w:t>CAPÍTULO I</w:t>
      </w:r>
    </w:p>
    <w:p w14:paraId="000001F9" w14:textId="77777777" w:rsidR="00CF1899" w:rsidRDefault="0091155E">
      <w:pPr>
        <w:spacing w:after="0" w:line="240" w:lineRule="auto"/>
        <w:ind w:left="-1890" w:right="270"/>
        <w:jc w:val="center"/>
        <w:rPr>
          <w:color w:val="000000"/>
          <w:sz w:val="28"/>
          <w:szCs w:val="28"/>
        </w:rPr>
      </w:pPr>
      <w:r>
        <w:rPr>
          <w:color w:val="000000"/>
          <w:sz w:val="28"/>
          <w:szCs w:val="28"/>
        </w:rPr>
        <w:t>DO RECENSEAMENTO ELEITORAL</w:t>
      </w:r>
    </w:p>
    <w:p w14:paraId="000001FA" w14:textId="77777777" w:rsidR="00CF1899" w:rsidRDefault="00CF1899">
      <w:pPr>
        <w:spacing w:after="240" w:line="240" w:lineRule="auto"/>
        <w:ind w:left="-1890" w:right="270"/>
        <w:rPr>
          <w:color w:val="000000"/>
          <w:sz w:val="24"/>
          <w:szCs w:val="24"/>
        </w:rPr>
      </w:pPr>
    </w:p>
    <w:p w14:paraId="000001FB" w14:textId="77777777" w:rsidR="00CF1899" w:rsidRDefault="0091155E">
      <w:pPr>
        <w:spacing w:after="0" w:line="240" w:lineRule="auto"/>
        <w:ind w:left="-1890" w:right="270"/>
        <w:jc w:val="center"/>
        <w:rPr>
          <w:color w:val="000000"/>
          <w:sz w:val="24"/>
          <w:szCs w:val="24"/>
        </w:rPr>
      </w:pPr>
      <w:commentRangeStart w:id="11"/>
      <w:r>
        <w:rPr>
          <w:b/>
          <w:color w:val="000000"/>
          <w:sz w:val="24"/>
          <w:szCs w:val="24"/>
        </w:rPr>
        <w:t>Artigo 52.º</w:t>
      </w:r>
    </w:p>
    <w:p w14:paraId="000001FC" w14:textId="77777777" w:rsidR="00CF1899" w:rsidRDefault="0091155E">
      <w:pPr>
        <w:spacing w:after="0" w:line="240" w:lineRule="auto"/>
        <w:ind w:left="-1890" w:right="270"/>
        <w:jc w:val="center"/>
        <w:rPr>
          <w:color w:val="000000"/>
          <w:sz w:val="24"/>
          <w:szCs w:val="24"/>
        </w:rPr>
      </w:pPr>
      <w:r>
        <w:rPr>
          <w:color w:val="000000"/>
          <w:sz w:val="24"/>
          <w:szCs w:val="24"/>
        </w:rPr>
        <w:t>(Organização, Publicidade e Reclamação)</w:t>
      </w:r>
    </w:p>
    <w:p w14:paraId="000001FD"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recenseamento eleitoral é organizado pela Mesa da Assembleia Geral em cadernos dos quais constarão os nomes de todos os estudantes do Núcleo.</w:t>
      </w:r>
    </w:p>
    <w:p w14:paraId="000001FE" w14:textId="77777777" w:rsidR="00CF1899" w:rsidRDefault="0091155E">
      <w:pPr>
        <w:spacing w:after="0" w:line="240" w:lineRule="auto"/>
        <w:ind w:left="-1890" w:right="270"/>
        <w:jc w:val="both"/>
        <w:rPr>
          <w:color w:val="000000"/>
          <w:sz w:val="24"/>
          <w:szCs w:val="24"/>
        </w:rPr>
      </w:pPr>
      <w:r>
        <w:rPr>
          <w:b/>
          <w:color w:val="000000"/>
          <w:sz w:val="24"/>
          <w:szCs w:val="24"/>
        </w:rPr>
        <w:lastRenderedPageBreak/>
        <w:t xml:space="preserve">2. </w:t>
      </w:r>
      <w:r>
        <w:rPr>
          <w:color w:val="000000"/>
          <w:sz w:val="24"/>
          <w:szCs w:val="24"/>
        </w:rPr>
        <w:t xml:space="preserve">Os cadernos de recenseamento deverão ser entregues ao </w:t>
      </w:r>
      <w:proofErr w:type="spellStart"/>
      <w:r>
        <w:rPr>
          <w:color w:val="000000"/>
          <w:sz w:val="24"/>
          <w:szCs w:val="24"/>
        </w:rPr>
        <w:t>Alumni</w:t>
      </w:r>
      <w:proofErr w:type="spellEnd"/>
      <w:r>
        <w:rPr>
          <w:color w:val="000000"/>
          <w:sz w:val="24"/>
          <w:szCs w:val="24"/>
        </w:rPr>
        <w:t xml:space="preserve"> </w:t>
      </w:r>
      <w:proofErr w:type="spellStart"/>
      <w:r>
        <w:rPr>
          <w:color w:val="000000"/>
          <w:sz w:val="24"/>
          <w:szCs w:val="24"/>
        </w:rPr>
        <w:t>Council</w:t>
      </w:r>
      <w:proofErr w:type="spellEnd"/>
      <w:r>
        <w:rPr>
          <w:color w:val="000000"/>
          <w:sz w:val="24"/>
          <w:szCs w:val="24"/>
        </w:rPr>
        <w:t xml:space="preserve"> uma semana antes do ato eleitoral, e o mesmo será disponibilizado por via eletrónica para exame de membros associados interessados mediante requerimento.</w:t>
      </w:r>
    </w:p>
    <w:p w14:paraId="000001FF"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 xml:space="preserve">Poderá qualquer membro associado reclamar ao </w:t>
      </w:r>
      <w:proofErr w:type="spellStart"/>
      <w:r>
        <w:rPr>
          <w:color w:val="000000"/>
          <w:sz w:val="24"/>
          <w:szCs w:val="24"/>
        </w:rPr>
        <w:t>Alumni</w:t>
      </w:r>
      <w:proofErr w:type="spellEnd"/>
      <w:r>
        <w:rPr>
          <w:color w:val="000000"/>
          <w:sz w:val="24"/>
          <w:szCs w:val="24"/>
        </w:rPr>
        <w:t xml:space="preserve"> </w:t>
      </w:r>
      <w:proofErr w:type="spellStart"/>
      <w:r>
        <w:rPr>
          <w:color w:val="000000"/>
          <w:sz w:val="24"/>
          <w:szCs w:val="24"/>
        </w:rPr>
        <w:t>Council</w:t>
      </w:r>
      <w:proofErr w:type="spellEnd"/>
      <w:r>
        <w:rPr>
          <w:color w:val="000000"/>
          <w:sz w:val="24"/>
          <w:szCs w:val="24"/>
        </w:rPr>
        <w:t xml:space="preserve">, até três dias antes do </w:t>
      </w:r>
      <w:proofErr w:type="spellStart"/>
      <w:r>
        <w:rPr>
          <w:color w:val="000000"/>
          <w:sz w:val="24"/>
          <w:szCs w:val="24"/>
        </w:rPr>
        <w:t>acto</w:t>
      </w:r>
      <w:proofErr w:type="spellEnd"/>
      <w:r>
        <w:rPr>
          <w:color w:val="000000"/>
          <w:sz w:val="24"/>
          <w:szCs w:val="24"/>
        </w:rPr>
        <w:t xml:space="preserve"> eleitoral, da inscrição ou omissão de algum nome nos cadernos de recenseamento.</w:t>
      </w:r>
    </w:p>
    <w:p w14:paraId="00000200" w14:textId="77777777" w:rsidR="00CF1899" w:rsidRDefault="00CF1899">
      <w:pPr>
        <w:spacing w:after="0" w:line="240" w:lineRule="auto"/>
        <w:ind w:left="-1890" w:right="270"/>
        <w:rPr>
          <w:color w:val="000000"/>
          <w:sz w:val="24"/>
          <w:szCs w:val="24"/>
        </w:rPr>
      </w:pPr>
    </w:p>
    <w:p w14:paraId="00000201" w14:textId="77777777" w:rsidR="00CF1899" w:rsidRDefault="00CF1899">
      <w:pPr>
        <w:spacing w:after="0" w:line="240" w:lineRule="auto"/>
        <w:ind w:left="-1890" w:right="270"/>
        <w:rPr>
          <w:color w:val="000000"/>
          <w:sz w:val="24"/>
          <w:szCs w:val="24"/>
        </w:rPr>
      </w:pPr>
    </w:p>
    <w:p w14:paraId="00000202" w14:textId="77777777" w:rsidR="00CF1899" w:rsidRDefault="0091155E">
      <w:pPr>
        <w:spacing w:after="0" w:line="240" w:lineRule="auto"/>
        <w:ind w:left="-1890" w:right="270"/>
        <w:jc w:val="center"/>
        <w:rPr>
          <w:color w:val="000000"/>
          <w:sz w:val="28"/>
          <w:szCs w:val="28"/>
        </w:rPr>
      </w:pPr>
      <w:r>
        <w:rPr>
          <w:b/>
          <w:color w:val="000000"/>
          <w:sz w:val="28"/>
          <w:szCs w:val="28"/>
        </w:rPr>
        <w:t>CAPÍTULO II</w:t>
      </w:r>
    </w:p>
    <w:p w14:paraId="00000203" w14:textId="77777777" w:rsidR="00CF1899" w:rsidRDefault="0091155E">
      <w:pPr>
        <w:spacing w:after="0" w:line="240" w:lineRule="auto"/>
        <w:ind w:left="-1890" w:right="270"/>
        <w:jc w:val="center"/>
        <w:rPr>
          <w:color w:val="000000"/>
          <w:sz w:val="28"/>
          <w:szCs w:val="28"/>
        </w:rPr>
      </w:pPr>
      <w:r>
        <w:rPr>
          <w:color w:val="000000"/>
          <w:sz w:val="28"/>
          <w:szCs w:val="28"/>
        </w:rPr>
        <w:t>DAS CANDIDATURAS</w:t>
      </w:r>
    </w:p>
    <w:p w14:paraId="00000204" w14:textId="77777777" w:rsidR="00CF1899" w:rsidRDefault="00CF1899">
      <w:pPr>
        <w:spacing w:after="0" w:line="240" w:lineRule="auto"/>
        <w:ind w:left="-1890" w:right="270"/>
        <w:rPr>
          <w:color w:val="000000"/>
          <w:sz w:val="24"/>
          <w:szCs w:val="24"/>
        </w:rPr>
      </w:pPr>
    </w:p>
    <w:p w14:paraId="00000205" w14:textId="77777777" w:rsidR="00CF1899" w:rsidRDefault="0091155E">
      <w:pPr>
        <w:spacing w:after="0" w:line="240" w:lineRule="auto"/>
        <w:ind w:left="-1890" w:right="270"/>
        <w:jc w:val="center"/>
        <w:rPr>
          <w:color w:val="000000"/>
          <w:sz w:val="24"/>
          <w:szCs w:val="24"/>
        </w:rPr>
      </w:pPr>
      <w:r>
        <w:rPr>
          <w:b/>
          <w:color w:val="000000"/>
          <w:sz w:val="24"/>
          <w:szCs w:val="24"/>
        </w:rPr>
        <w:t>Artigo 53.º</w:t>
      </w:r>
    </w:p>
    <w:p w14:paraId="00000206" w14:textId="77777777" w:rsidR="00CF1899" w:rsidRDefault="0091155E">
      <w:pPr>
        <w:spacing w:after="0" w:line="240" w:lineRule="auto"/>
        <w:ind w:left="-1890" w:right="270"/>
        <w:jc w:val="center"/>
        <w:rPr>
          <w:color w:val="000000"/>
          <w:sz w:val="24"/>
          <w:szCs w:val="24"/>
        </w:rPr>
      </w:pPr>
      <w:r>
        <w:rPr>
          <w:color w:val="000000"/>
          <w:sz w:val="24"/>
          <w:szCs w:val="24"/>
        </w:rPr>
        <w:t>(Regra Geral)</w:t>
      </w:r>
    </w:p>
    <w:p w14:paraId="00000207" w14:textId="77777777" w:rsidR="00CF1899" w:rsidRDefault="00CF1899">
      <w:pPr>
        <w:spacing w:after="0" w:line="240" w:lineRule="auto"/>
        <w:ind w:left="-1890" w:right="270"/>
        <w:rPr>
          <w:color w:val="000000"/>
          <w:sz w:val="24"/>
          <w:szCs w:val="24"/>
        </w:rPr>
      </w:pPr>
    </w:p>
    <w:p w14:paraId="00000208" w14:textId="77777777" w:rsidR="00CF1899" w:rsidRDefault="0091155E">
      <w:pPr>
        <w:spacing w:after="0" w:line="240" w:lineRule="auto"/>
        <w:ind w:left="-1890" w:right="270"/>
        <w:jc w:val="both"/>
        <w:rPr>
          <w:color w:val="000000"/>
          <w:sz w:val="24"/>
          <w:szCs w:val="24"/>
        </w:rPr>
      </w:pPr>
      <w:r w:rsidRPr="00CD192E">
        <w:rPr>
          <w:b/>
          <w:color w:val="000000"/>
          <w:sz w:val="24"/>
          <w:szCs w:val="24"/>
        </w:rPr>
        <w:t xml:space="preserve">1. </w:t>
      </w:r>
      <w:r w:rsidRPr="00CD192E">
        <w:rPr>
          <w:color w:val="000000"/>
          <w:sz w:val="24"/>
          <w:szCs w:val="24"/>
        </w:rPr>
        <w:t xml:space="preserve">As candidaturas para os órgãos do </w:t>
      </w:r>
      <w:r w:rsidRPr="00CD192E">
        <w:rPr>
          <w:sz w:val="24"/>
          <w:szCs w:val="24"/>
        </w:rPr>
        <w:t xml:space="preserve">Núcleo LSL MUN </w:t>
      </w:r>
      <w:proofErr w:type="spellStart"/>
      <w:r w:rsidRPr="00CD192E">
        <w:rPr>
          <w:sz w:val="24"/>
          <w:szCs w:val="24"/>
        </w:rPr>
        <w:t>Society</w:t>
      </w:r>
      <w:proofErr w:type="spellEnd"/>
      <w:r w:rsidRPr="00CD192E">
        <w:rPr>
          <w:color w:val="000000"/>
          <w:sz w:val="24"/>
          <w:szCs w:val="24"/>
        </w:rPr>
        <w:t xml:space="preserve"> são apresentadas à Comissão Eleitoral pelos próprios candidatos até oito dias antes do ato eleitoral, devendo cada candidato apresentar um plano de atividades, Curriculum Vitae e carta de motivação.</w:t>
      </w:r>
      <w:r>
        <w:rPr>
          <w:color w:val="000000"/>
          <w:sz w:val="24"/>
          <w:szCs w:val="24"/>
        </w:rPr>
        <w:t> </w:t>
      </w:r>
    </w:p>
    <w:p w14:paraId="00000209"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As candidaturas para cargos da Direção são apresentadas individualmente, enquanto que para a Mesa de Assembleia Geral e Conselho Fiscal deve ser apresentada uma candidatura coletiva com todos os membros de cada órgão.</w:t>
      </w:r>
    </w:p>
    <w:p w14:paraId="0000020A" w14:textId="77777777" w:rsidR="00CF1899" w:rsidRDefault="00CF1899">
      <w:pPr>
        <w:spacing w:after="0" w:line="240" w:lineRule="auto"/>
        <w:ind w:left="-1890" w:right="270"/>
        <w:rPr>
          <w:color w:val="000000"/>
          <w:sz w:val="24"/>
          <w:szCs w:val="24"/>
        </w:rPr>
      </w:pPr>
    </w:p>
    <w:p w14:paraId="0000020B" w14:textId="77777777" w:rsidR="00CF1899" w:rsidRDefault="0091155E">
      <w:pPr>
        <w:spacing w:after="0" w:line="240" w:lineRule="auto"/>
        <w:ind w:left="-1890" w:right="270"/>
        <w:jc w:val="center"/>
        <w:rPr>
          <w:color w:val="000000"/>
          <w:sz w:val="24"/>
          <w:szCs w:val="24"/>
        </w:rPr>
      </w:pPr>
      <w:r>
        <w:rPr>
          <w:b/>
          <w:color w:val="000000"/>
          <w:sz w:val="24"/>
          <w:szCs w:val="24"/>
        </w:rPr>
        <w:t>Artigo 54.º</w:t>
      </w:r>
    </w:p>
    <w:p w14:paraId="0000020C" w14:textId="77777777" w:rsidR="00CF1899" w:rsidRDefault="0091155E">
      <w:pPr>
        <w:spacing w:after="0" w:line="240" w:lineRule="auto"/>
        <w:ind w:left="-1890" w:right="270"/>
        <w:jc w:val="center"/>
        <w:rPr>
          <w:color w:val="000000"/>
          <w:sz w:val="24"/>
          <w:szCs w:val="24"/>
        </w:rPr>
      </w:pPr>
      <w:r>
        <w:rPr>
          <w:color w:val="000000"/>
          <w:sz w:val="24"/>
          <w:szCs w:val="24"/>
        </w:rPr>
        <w:t>(Comissão Eleitoral)</w:t>
      </w:r>
    </w:p>
    <w:p w14:paraId="0000020D" w14:textId="77777777" w:rsidR="00CF1899" w:rsidRDefault="00CF1899">
      <w:pPr>
        <w:spacing w:after="0" w:line="240" w:lineRule="auto"/>
        <w:ind w:left="-1890" w:right="270"/>
        <w:rPr>
          <w:color w:val="000000"/>
          <w:sz w:val="24"/>
          <w:szCs w:val="24"/>
        </w:rPr>
      </w:pPr>
    </w:p>
    <w:p w14:paraId="0000020E" w14:textId="62C8FD37" w:rsidR="00CF1899" w:rsidRDefault="0091155E">
      <w:pPr>
        <w:spacing w:after="0" w:line="240" w:lineRule="auto"/>
        <w:ind w:left="-1890" w:right="270"/>
        <w:jc w:val="both"/>
        <w:rPr>
          <w:color w:val="000000"/>
          <w:sz w:val="24"/>
          <w:szCs w:val="24"/>
        </w:rPr>
      </w:pPr>
      <w:r w:rsidRPr="00CD192E">
        <w:rPr>
          <w:b/>
          <w:color w:val="000000"/>
          <w:sz w:val="24"/>
          <w:szCs w:val="24"/>
        </w:rPr>
        <w:t>1.</w:t>
      </w:r>
      <w:r w:rsidRPr="00CD192E">
        <w:rPr>
          <w:color w:val="000000"/>
          <w:sz w:val="24"/>
          <w:szCs w:val="24"/>
        </w:rPr>
        <w:t xml:space="preserve"> A Comissão Eleitoral é composta pelo </w:t>
      </w:r>
      <w:proofErr w:type="spellStart"/>
      <w:r w:rsidRPr="00CD192E">
        <w:rPr>
          <w:i/>
          <w:color w:val="000000"/>
          <w:sz w:val="24"/>
          <w:szCs w:val="24"/>
        </w:rPr>
        <w:t>Alumni</w:t>
      </w:r>
      <w:proofErr w:type="spellEnd"/>
      <w:r w:rsidRPr="00CD192E">
        <w:rPr>
          <w:i/>
          <w:color w:val="000000"/>
          <w:sz w:val="24"/>
          <w:szCs w:val="24"/>
        </w:rPr>
        <w:t xml:space="preserve"> </w:t>
      </w:r>
      <w:proofErr w:type="spellStart"/>
      <w:r w:rsidRPr="00CD192E">
        <w:rPr>
          <w:i/>
          <w:color w:val="000000"/>
          <w:sz w:val="24"/>
          <w:szCs w:val="24"/>
        </w:rPr>
        <w:t>Council</w:t>
      </w:r>
      <w:proofErr w:type="spellEnd"/>
    </w:p>
    <w:p w14:paraId="0000020F"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A Comissão Eleitoral extingue-se com a tomada de posse dos órgãos eleitos.</w:t>
      </w:r>
    </w:p>
    <w:p w14:paraId="00000210" w14:textId="77777777" w:rsidR="00CF1899" w:rsidRDefault="00CF1899">
      <w:pPr>
        <w:spacing w:after="0" w:line="240" w:lineRule="auto"/>
        <w:ind w:left="-1890" w:right="270"/>
        <w:rPr>
          <w:color w:val="000000"/>
          <w:sz w:val="24"/>
          <w:szCs w:val="24"/>
        </w:rPr>
      </w:pPr>
    </w:p>
    <w:p w14:paraId="00000211" w14:textId="77777777" w:rsidR="00CF1899" w:rsidRDefault="0091155E">
      <w:pPr>
        <w:spacing w:after="0" w:line="240" w:lineRule="auto"/>
        <w:ind w:left="-1890" w:right="270"/>
        <w:jc w:val="center"/>
        <w:rPr>
          <w:color w:val="000000"/>
          <w:sz w:val="24"/>
          <w:szCs w:val="24"/>
        </w:rPr>
      </w:pPr>
      <w:r>
        <w:rPr>
          <w:b/>
          <w:color w:val="000000"/>
          <w:sz w:val="24"/>
          <w:szCs w:val="24"/>
        </w:rPr>
        <w:t>Artigo 55.º</w:t>
      </w:r>
    </w:p>
    <w:p w14:paraId="00000212" w14:textId="77777777" w:rsidR="00CF1899" w:rsidRDefault="0091155E">
      <w:pPr>
        <w:spacing w:after="0" w:line="240" w:lineRule="auto"/>
        <w:ind w:left="-1890" w:right="270"/>
        <w:jc w:val="center"/>
        <w:rPr>
          <w:color w:val="000000"/>
          <w:sz w:val="24"/>
          <w:szCs w:val="24"/>
        </w:rPr>
      </w:pPr>
      <w:r>
        <w:rPr>
          <w:color w:val="000000"/>
          <w:sz w:val="24"/>
          <w:szCs w:val="24"/>
        </w:rPr>
        <w:t>(Competência da Comissão Eleitoral)</w:t>
      </w:r>
    </w:p>
    <w:p w14:paraId="00000213" w14:textId="77777777" w:rsidR="00CF1899" w:rsidRDefault="00CF1899">
      <w:pPr>
        <w:spacing w:after="0" w:line="240" w:lineRule="auto"/>
        <w:ind w:left="-1890" w:right="270"/>
        <w:rPr>
          <w:color w:val="000000"/>
          <w:sz w:val="24"/>
          <w:szCs w:val="24"/>
        </w:rPr>
      </w:pPr>
    </w:p>
    <w:p w14:paraId="00000214" w14:textId="77777777" w:rsidR="00CF1899" w:rsidRDefault="0091155E">
      <w:pPr>
        <w:spacing w:after="0" w:line="240" w:lineRule="auto"/>
        <w:ind w:left="-1890" w:right="270"/>
        <w:jc w:val="both"/>
        <w:rPr>
          <w:color w:val="000000"/>
          <w:sz w:val="24"/>
          <w:szCs w:val="24"/>
        </w:rPr>
      </w:pPr>
      <w:r>
        <w:rPr>
          <w:color w:val="000000"/>
          <w:sz w:val="24"/>
          <w:szCs w:val="24"/>
        </w:rPr>
        <w:t>Compete à Comissão Eleitoral:</w:t>
      </w:r>
    </w:p>
    <w:p w14:paraId="00000215" w14:textId="77777777" w:rsidR="00CF1899" w:rsidRDefault="0091155E">
      <w:pPr>
        <w:spacing w:after="0" w:line="240" w:lineRule="auto"/>
        <w:ind w:left="-1890" w:right="270"/>
        <w:jc w:val="both"/>
        <w:rPr>
          <w:color w:val="000000"/>
          <w:sz w:val="24"/>
          <w:szCs w:val="24"/>
        </w:rPr>
      </w:pPr>
      <w:r>
        <w:rPr>
          <w:color w:val="000000"/>
          <w:sz w:val="24"/>
          <w:szCs w:val="24"/>
        </w:rPr>
        <w:t>a) Julgar a elegibilidade ou inelegibilidade dos candidatos;</w:t>
      </w:r>
    </w:p>
    <w:p w14:paraId="00000216" w14:textId="77777777" w:rsidR="00CF1899" w:rsidRDefault="0091155E">
      <w:pPr>
        <w:spacing w:after="0" w:line="240" w:lineRule="auto"/>
        <w:ind w:left="-1890" w:right="270"/>
        <w:jc w:val="both"/>
        <w:rPr>
          <w:color w:val="000000"/>
          <w:sz w:val="24"/>
          <w:szCs w:val="24"/>
        </w:rPr>
      </w:pPr>
      <w:r>
        <w:rPr>
          <w:color w:val="000000"/>
          <w:sz w:val="24"/>
          <w:szCs w:val="24"/>
        </w:rPr>
        <w:t>b) Verificar a legalidade do processo eleitoral e a sua conformidade com os Estatutos;</w:t>
      </w:r>
    </w:p>
    <w:p w14:paraId="00000217" w14:textId="77777777" w:rsidR="00CF1899" w:rsidRDefault="0091155E">
      <w:pPr>
        <w:spacing w:after="0" w:line="240" w:lineRule="auto"/>
        <w:ind w:left="-1890" w:right="270"/>
        <w:jc w:val="both"/>
        <w:rPr>
          <w:color w:val="000000"/>
          <w:sz w:val="24"/>
          <w:szCs w:val="24"/>
        </w:rPr>
      </w:pPr>
      <w:r>
        <w:rPr>
          <w:color w:val="000000"/>
          <w:sz w:val="24"/>
          <w:szCs w:val="24"/>
        </w:rPr>
        <w:t>c) Designar os membros das mesas de voto;</w:t>
      </w:r>
    </w:p>
    <w:p w14:paraId="00000218" w14:textId="77777777" w:rsidR="00CF1899" w:rsidRDefault="00CF1899">
      <w:pPr>
        <w:spacing w:after="0" w:line="240" w:lineRule="auto"/>
        <w:ind w:left="-1890" w:right="270"/>
        <w:rPr>
          <w:color w:val="000000"/>
          <w:sz w:val="24"/>
          <w:szCs w:val="24"/>
        </w:rPr>
      </w:pPr>
    </w:p>
    <w:p w14:paraId="00000219" w14:textId="77777777" w:rsidR="00CF1899" w:rsidRDefault="0091155E">
      <w:pPr>
        <w:spacing w:after="0" w:line="240" w:lineRule="auto"/>
        <w:ind w:left="-1890" w:right="270"/>
        <w:jc w:val="center"/>
        <w:rPr>
          <w:color w:val="000000"/>
          <w:sz w:val="24"/>
          <w:szCs w:val="24"/>
        </w:rPr>
      </w:pPr>
      <w:r>
        <w:rPr>
          <w:b/>
          <w:color w:val="000000"/>
          <w:sz w:val="24"/>
          <w:szCs w:val="24"/>
        </w:rPr>
        <w:t>Artigo 56.º</w:t>
      </w:r>
    </w:p>
    <w:p w14:paraId="0000021A" w14:textId="77777777" w:rsidR="00CF1899" w:rsidRDefault="0091155E">
      <w:pPr>
        <w:spacing w:after="0" w:line="240" w:lineRule="auto"/>
        <w:ind w:left="-1890" w:right="270"/>
        <w:jc w:val="center"/>
        <w:rPr>
          <w:color w:val="000000"/>
          <w:sz w:val="24"/>
          <w:szCs w:val="24"/>
        </w:rPr>
      </w:pPr>
      <w:r>
        <w:rPr>
          <w:color w:val="000000"/>
          <w:sz w:val="24"/>
          <w:szCs w:val="24"/>
        </w:rPr>
        <w:t>(Recurso de Decisão de Inelegibilidade)</w:t>
      </w:r>
    </w:p>
    <w:p w14:paraId="0000021B" w14:textId="77777777" w:rsidR="00CF1899" w:rsidRDefault="00CF1899">
      <w:pPr>
        <w:spacing w:after="0" w:line="240" w:lineRule="auto"/>
        <w:ind w:left="-1890" w:right="270"/>
        <w:rPr>
          <w:color w:val="000000"/>
          <w:sz w:val="24"/>
          <w:szCs w:val="24"/>
        </w:rPr>
      </w:pPr>
    </w:p>
    <w:p w14:paraId="0000021C"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A deliberação da Comissão Eleitoral que considera inelegível qualquer candidato admite recurso para a Assembleia Geral, que será convocada de urgência.</w:t>
      </w:r>
    </w:p>
    <w:p w14:paraId="0000021D"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O prazo para recorrer é de vinte e quatro horas.</w:t>
      </w:r>
    </w:p>
    <w:p w14:paraId="0000021E"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O recurso tem efeitos suspensivos.</w:t>
      </w:r>
    </w:p>
    <w:p w14:paraId="0000021F" w14:textId="77777777" w:rsidR="00CF1899" w:rsidRDefault="00CF1899">
      <w:pPr>
        <w:spacing w:after="0" w:line="240" w:lineRule="auto"/>
        <w:ind w:left="-1890" w:right="270"/>
        <w:rPr>
          <w:color w:val="000000"/>
          <w:sz w:val="24"/>
          <w:szCs w:val="24"/>
        </w:rPr>
      </w:pPr>
    </w:p>
    <w:p w14:paraId="00000220" w14:textId="77777777" w:rsidR="00CF1899" w:rsidRDefault="0091155E">
      <w:pPr>
        <w:spacing w:after="0" w:line="240" w:lineRule="auto"/>
        <w:ind w:left="-1890" w:right="270"/>
        <w:jc w:val="center"/>
        <w:rPr>
          <w:color w:val="000000"/>
          <w:sz w:val="24"/>
          <w:szCs w:val="24"/>
        </w:rPr>
      </w:pPr>
      <w:r>
        <w:rPr>
          <w:b/>
          <w:color w:val="000000"/>
          <w:sz w:val="24"/>
          <w:szCs w:val="24"/>
        </w:rPr>
        <w:t>Artigo 57.º</w:t>
      </w:r>
    </w:p>
    <w:p w14:paraId="00000221" w14:textId="77777777" w:rsidR="00CF1899" w:rsidRDefault="0091155E">
      <w:pPr>
        <w:spacing w:after="0" w:line="240" w:lineRule="auto"/>
        <w:ind w:left="-1890" w:right="270"/>
        <w:jc w:val="center"/>
        <w:rPr>
          <w:color w:val="000000"/>
          <w:sz w:val="24"/>
          <w:szCs w:val="24"/>
        </w:rPr>
      </w:pPr>
      <w:r>
        <w:rPr>
          <w:color w:val="000000"/>
          <w:sz w:val="24"/>
          <w:szCs w:val="24"/>
        </w:rPr>
        <w:t>(Requisitos dos Candidatos)</w:t>
      </w:r>
    </w:p>
    <w:p w14:paraId="00000222" w14:textId="77777777" w:rsidR="00CF1899" w:rsidRDefault="00CF1899">
      <w:pPr>
        <w:spacing w:after="0" w:line="240" w:lineRule="auto"/>
        <w:ind w:left="-1890" w:right="270"/>
        <w:rPr>
          <w:color w:val="000000"/>
          <w:sz w:val="24"/>
          <w:szCs w:val="24"/>
        </w:rPr>
      </w:pPr>
    </w:p>
    <w:p w14:paraId="00000223" w14:textId="77777777" w:rsidR="00CF1899" w:rsidRDefault="0091155E">
      <w:pPr>
        <w:spacing w:after="0" w:line="240" w:lineRule="auto"/>
        <w:ind w:left="-1890" w:right="270"/>
        <w:jc w:val="both"/>
        <w:rPr>
          <w:color w:val="000000"/>
          <w:sz w:val="24"/>
          <w:szCs w:val="24"/>
        </w:rPr>
      </w:pPr>
      <w:r w:rsidRPr="00CD192E">
        <w:rPr>
          <w:b/>
          <w:color w:val="000000"/>
          <w:sz w:val="24"/>
          <w:szCs w:val="24"/>
        </w:rPr>
        <w:t xml:space="preserve">1. </w:t>
      </w:r>
      <w:r w:rsidRPr="00CD192E">
        <w:rPr>
          <w:color w:val="000000"/>
          <w:sz w:val="24"/>
          <w:szCs w:val="24"/>
        </w:rPr>
        <w:t xml:space="preserve">Os candidatos deverão ser membros associados ordinários do </w:t>
      </w:r>
      <w:r w:rsidRPr="00CD192E">
        <w:rPr>
          <w:sz w:val="24"/>
          <w:szCs w:val="24"/>
        </w:rPr>
        <w:t xml:space="preserve">Núcleo LSL MUN </w:t>
      </w:r>
      <w:proofErr w:type="spellStart"/>
      <w:r w:rsidRPr="00CD192E">
        <w:rPr>
          <w:sz w:val="24"/>
          <w:szCs w:val="24"/>
        </w:rPr>
        <w:t>Society</w:t>
      </w:r>
      <w:proofErr w:type="spellEnd"/>
      <w:r w:rsidRPr="00CD192E">
        <w:rPr>
          <w:color w:val="000000"/>
          <w:sz w:val="24"/>
          <w:szCs w:val="24"/>
        </w:rPr>
        <w:t>, no pleno gozo dos seus direitos ou na falta destes, membros extraordinários.</w:t>
      </w:r>
    </w:p>
    <w:p w14:paraId="00000224" w14:textId="77777777" w:rsidR="00CF1899" w:rsidRDefault="0091155E">
      <w:pPr>
        <w:spacing w:after="0" w:line="240" w:lineRule="auto"/>
        <w:ind w:left="-1890" w:right="270"/>
        <w:jc w:val="both"/>
        <w:rPr>
          <w:color w:val="000000"/>
          <w:sz w:val="24"/>
          <w:szCs w:val="24"/>
        </w:rPr>
      </w:pPr>
      <w:r>
        <w:rPr>
          <w:b/>
          <w:color w:val="000000"/>
          <w:sz w:val="24"/>
          <w:szCs w:val="24"/>
        </w:rPr>
        <w:lastRenderedPageBreak/>
        <w:t xml:space="preserve">2. </w:t>
      </w:r>
      <w:r>
        <w:rPr>
          <w:color w:val="000000"/>
          <w:sz w:val="24"/>
          <w:szCs w:val="24"/>
        </w:rPr>
        <w:t>As demais causas de inelegibilidade são as previstas na lei.</w:t>
      </w:r>
    </w:p>
    <w:p w14:paraId="00000225" w14:textId="77777777" w:rsidR="00CF1899" w:rsidRDefault="00CF1899">
      <w:pPr>
        <w:spacing w:after="0" w:line="240" w:lineRule="auto"/>
        <w:ind w:left="-1890" w:right="270"/>
        <w:rPr>
          <w:color w:val="000000"/>
          <w:sz w:val="24"/>
          <w:szCs w:val="24"/>
        </w:rPr>
      </w:pPr>
    </w:p>
    <w:p w14:paraId="00000226" w14:textId="77777777" w:rsidR="00CF1899" w:rsidRDefault="00CF1899">
      <w:pPr>
        <w:spacing w:after="0" w:line="240" w:lineRule="auto"/>
        <w:ind w:left="-1890" w:right="270"/>
        <w:rPr>
          <w:color w:val="000000"/>
          <w:sz w:val="24"/>
          <w:szCs w:val="24"/>
        </w:rPr>
      </w:pPr>
    </w:p>
    <w:p w14:paraId="00000227" w14:textId="77777777" w:rsidR="00CF1899" w:rsidRDefault="00CF1899">
      <w:pPr>
        <w:spacing w:after="0" w:line="240" w:lineRule="auto"/>
        <w:ind w:left="-1890" w:right="270"/>
        <w:rPr>
          <w:color w:val="000000"/>
          <w:sz w:val="24"/>
          <w:szCs w:val="24"/>
        </w:rPr>
      </w:pPr>
    </w:p>
    <w:p w14:paraId="00000228" w14:textId="77777777" w:rsidR="00CF1899" w:rsidRDefault="00CF1899">
      <w:pPr>
        <w:spacing w:after="0" w:line="240" w:lineRule="auto"/>
        <w:ind w:left="-1890" w:right="270"/>
        <w:rPr>
          <w:color w:val="000000"/>
          <w:sz w:val="24"/>
          <w:szCs w:val="24"/>
        </w:rPr>
      </w:pPr>
    </w:p>
    <w:p w14:paraId="00000229" w14:textId="77777777" w:rsidR="00CF1899" w:rsidRDefault="00CF1899">
      <w:pPr>
        <w:spacing w:after="0" w:line="240" w:lineRule="auto"/>
        <w:ind w:left="-1890" w:right="270"/>
        <w:rPr>
          <w:color w:val="000000"/>
          <w:sz w:val="24"/>
          <w:szCs w:val="24"/>
        </w:rPr>
      </w:pPr>
    </w:p>
    <w:p w14:paraId="0000022A" w14:textId="77777777" w:rsidR="00CF1899" w:rsidRDefault="0091155E">
      <w:pPr>
        <w:spacing w:after="0" w:line="240" w:lineRule="auto"/>
        <w:ind w:left="-1890" w:right="270"/>
        <w:jc w:val="center"/>
        <w:rPr>
          <w:color w:val="000000"/>
          <w:sz w:val="24"/>
          <w:szCs w:val="24"/>
        </w:rPr>
      </w:pPr>
      <w:commentRangeStart w:id="12"/>
      <w:r>
        <w:rPr>
          <w:b/>
          <w:color w:val="000000"/>
          <w:sz w:val="24"/>
          <w:szCs w:val="24"/>
        </w:rPr>
        <w:t>Artigo 58.º</w:t>
      </w:r>
    </w:p>
    <w:p w14:paraId="0000022B" w14:textId="77777777" w:rsidR="00CF1899" w:rsidRDefault="0091155E">
      <w:pPr>
        <w:spacing w:after="0" w:line="240" w:lineRule="auto"/>
        <w:ind w:left="-1890" w:right="270"/>
        <w:jc w:val="center"/>
        <w:rPr>
          <w:color w:val="000000"/>
          <w:sz w:val="24"/>
          <w:szCs w:val="24"/>
        </w:rPr>
      </w:pPr>
      <w:r>
        <w:rPr>
          <w:color w:val="000000"/>
          <w:sz w:val="24"/>
          <w:szCs w:val="24"/>
        </w:rPr>
        <w:t>(Incompatibilidades)</w:t>
      </w:r>
    </w:p>
    <w:p w14:paraId="0000022C" w14:textId="77777777" w:rsidR="00CF1899" w:rsidRDefault="00CF1899">
      <w:pPr>
        <w:spacing w:after="0" w:line="240" w:lineRule="auto"/>
        <w:ind w:left="-1890" w:right="270"/>
        <w:rPr>
          <w:color w:val="000000"/>
          <w:sz w:val="24"/>
          <w:szCs w:val="24"/>
        </w:rPr>
      </w:pPr>
    </w:p>
    <w:p w14:paraId="0000022D"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Nenhum candidato poderá acumular cargos em diferentes órgãos do </w:t>
      </w:r>
      <w:r>
        <w:rPr>
          <w:sz w:val="24"/>
          <w:szCs w:val="24"/>
          <w:highlight w:val="green"/>
        </w:rPr>
        <w:t xml:space="preserve">Núcleo LSL MUN </w:t>
      </w:r>
      <w:proofErr w:type="spellStart"/>
      <w:r>
        <w:rPr>
          <w:sz w:val="24"/>
          <w:szCs w:val="24"/>
          <w:highlight w:val="green"/>
        </w:rPr>
        <w:t>Society</w:t>
      </w:r>
      <w:proofErr w:type="spellEnd"/>
    </w:p>
    <w:p w14:paraId="0000022E" w14:textId="77777777" w:rsidR="00CF1899" w:rsidRDefault="0091155E">
      <w:pPr>
        <w:spacing w:after="0" w:line="240" w:lineRule="auto"/>
        <w:ind w:left="-1890" w:right="270"/>
        <w:jc w:val="both"/>
        <w:rPr>
          <w:color w:val="000000"/>
          <w:sz w:val="24"/>
          <w:szCs w:val="24"/>
        </w:rPr>
      </w:pPr>
      <w:r>
        <w:rPr>
          <w:b/>
          <w:color w:val="000000"/>
          <w:sz w:val="24"/>
          <w:szCs w:val="24"/>
        </w:rPr>
        <w:t>2.</w:t>
      </w:r>
      <w:r>
        <w:rPr>
          <w:color w:val="000000"/>
          <w:sz w:val="24"/>
          <w:szCs w:val="24"/>
        </w:rPr>
        <w:t xml:space="preserve"> É vedada a reeleição para os cargos de Presidente, Secretário e Tesoureiro, a menos que findo o período eleitoral, não existam candidaturas para os cargos.</w:t>
      </w:r>
      <w:commentRangeEnd w:id="12"/>
      <w:r w:rsidR="00727E60">
        <w:rPr>
          <w:rStyle w:val="Refdecomentrio"/>
        </w:rPr>
        <w:commentReference w:id="12"/>
      </w:r>
    </w:p>
    <w:p w14:paraId="0000022F" w14:textId="77777777" w:rsidR="00CF1899" w:rsidRDefault="00CF1899">
      <w:pPr>
        <w:spacing w:after="240" w:line="240" w:lineRule="auto"/>
        <w:ind w:left="-1890" w:right="270"/>
        <w:rPr>
          <w:color w:val="000000"/>
          <w:sz w:val="24"/>
          <w:szCs w:val="24"/>
        </w:rPr>
      </w:pPr>
    </w:p>
    <w:p w14:paraId="00000230" w14:textId="77777777" w:rsidR="00CF1899" w:rsidRDefault="0091155E">
      <w:pPr>
        <w:spacing w:after="0" w:line="240" w:lineRule="auto"/>
        <w:ind w:left="-1890" w:right="270"/>
        <w:jc w:val="center"/>
        <w:rPr>
          <w:color w:val="000000"/>
          <w:sz w:val="28"/>
          <w:szCs w:val="28"/>
        </w:rPr>
      </w:pPr>
      <w:r>
        <w:rPr>
          <w:b/>
          <w:color w:val="000000"/>
          <w:sz w:val="28"/>
          <w:szCs w:val="28"/>
        </w:rPr>
        <w:t>CAPÍTULO III</w:t>
      </w:r>
    </w:p>
    <w:p w14:paraId="00000231" w14:textId="77777777" w:rsidR="00CF1899" w:rsidRDefault="0091155E">
      <w:pPr>
        <w:spacing w:after="0" w:line="240" w:lineRule="auto"/>
        <w:ind w:left="-1890" w:right="270"/>
        <w:jc w:val="center"/>
        <w:rPr>
          <w:color w:val="000000"/>
          <w:sz w:val="28"/>
          <w:szCs w:val="28"/>
        </w:rPr>
      </w:pPr>
      <w:r>
        <w:rPr>
          <w:color w:val="000000"/>
          <w:sz w:val="28"/>
          <w:szCs w:val="28"/>
        </w:rPr>
        <w:t>DO PROCESSO ELEITORAL</w:t>
      </w:r>
    </w:p>
    <w:p w14:paraId="00000232" w14:textId="77777777" w:rsidR="00CF1899" w:rsidRDefault="00CF1899">
      <w:pPr>
        <w:spacing w:after="0" w:line="240" w:lineRule="auto"/>
        <w:ind w:left="-1890" w:right="270"/>
        <w:rPr>
          <w:color w:val="000000"/>
          <w:sz w:val="24"/>
          <w:szCs w:val="24"/>
        </w:rPr>
      </w:pPr>
    </w:p>
    <w:p w14:paraId="00000233" w14:textId="77777777" w:rsidR="00CF1899" w:rsidRDefault="0091155E">
      <w:pPr>
        <w:spacing w:after="0" w:line="240" w:lineRule="auto"/>
        <w:ind w:left="-1890" w:right="270"/>
        <w:jc w:val="center"/>
        <w:rPr>
          <w:color w:val="000000"/>
          <w:sz w:val="24"/>
          <w:szCs w:val="24"/>
          <w:highlight w:val="green"/>
        </w:rPr>
      </w:pPr>
      <w:r>
        <w:rPr>
          <w:b/>
          <w:color w:val="000000"/>
          <w:sz w:val="24"/>
          <w:szCs w:val="24"/>
          <w:highlight w:val="green"/>
        </w:rPr>
        <w:t>Artigo 59.º</w:t>
      </w:r>
    </w:p>
    <w:p w14:paraId="00000234" w14:textId="77777777" w:rsidR="00CF1899" w:rsidRDefault="0091155E">
      <w:pPr>
        <w:spacing w:after="0" w:line="240" w:lineRule="auto"/>
        <w:ind w:left="-1890" w:right="270"/>
        <w:jc w:val="center"/>
        <w:rPr>
          <w:color w:val="000000"/>
          <w:sz w:val="24"/>
          <w:szCs w:val="24"/>
          <w:highlight w:val="green"/>
        </w:rPr>
      </w:pPr>
      <w:r>
        <w:rPr>
          <w:color w:val="000000"/>
          <w:sz w:val="24"/>
          <w:szCs w:val="24"/>
          <w:highlight w:val="green"/>
        </w:rPr>
        <w:t>(Sufrágio)</w:t>
      </w:r>
    </w:p>
    <w:p w14:paraId="00000235" w14:textId="77777777" w:rsidR="00CF1899" w:rsidRDefault="00CF1899">
      <w:pPr>
        <w:spacing w:after="0" w:line="240" w:lineRule="auto"/>
        <w:ind w:left="-1890" w:right="270"/>
        <w:rPr>
          <w:color w:val="000000"/>
          <w:sz w:val="24"/>
          <w:szCs w:val="24"/>
          <w:highlight w:val="green"/>
        </w:rPr>
      </w:pPr>
    </w:p>
    <w:p w14:paraId="00000236" w14:textId="77777777" w:rsidR="00CF1899" w:rsidRDefault="0091155E">
      <w:pPr>
        <w:spacing w:after="0" w:line="240" w:lineRule="auto"/>
        <w:ind w:left="-1890" w:right="270"/>
        <w:jc w:val="both"/>
        <w:rPr>
          <w:color w:val="000000"/>
          <w:sz w:val="24"/>
          <w:szCs w:val="24"/>
          <w:highlight w:val="green"/>
        </w:rPr>
      </w:pPr>
      <w:r>
        <w:rPr>
          <w:b/>
          <w:color w:val="000000"/>
          <w:sz w:val="24"/>
          <w:szCs w:val="24"/>
          <w:highlight w:val="green"/>
        </w:rPr>
        <w:t xml:space="preserve">1. </w:t>
      </w:r>
      <w:r>
        <w:rPr>
          <w:color w:val="000000"/>
          <w:sz w:val="24"/>
          <w:szCs w:val="24"/>
          <w:highlight w:val="green"/>
        </w:rPr>
        <w:t xml:space="preserve">Os órgãos do </w:t>
      </w:r>
      <w:r>
        <w:rPr>
          <w:sz w:val="24"/>
          <w:szCs w:val="24"/>
          <w:highlight w:val="green"/>
        </w:rPr>
        <w:t xml:space="preserve">Núcleo LSL MUN </w:t>
      </w:r>
      <w:proofErr w:type="spellStart"/>
      <w:r>
        <w:rPr>
          <w:sz w:val="24"/>
          <w:szCs w:val="24"/>
          <w:highlight w:val="green"/>
        </w:rPr>
        <w:t>Society</w:t>
      </w:r>
      <w:proofErr w:type="spellEnd"/>
      <w:r>
        <w:rPr>
          <w:color w:val="000000"/>
          <w:sz w:val="24"/>
          <w:szCs w:val="24"/>
          <w:highlight w:val="green"/>
        </w:rPr>
        <w:t xml:space="preserve"> são eleitos anualmente por sufrágio universal, direto e secreto dos estudantes associados ao núcleo.</w:t>
      </w:r>
    </w:p>
    <w:p w14:paraId="00000237" w14:textId="77777777" w:rsidR="00CF1899" w:rsidRDefault="0091155E">
      <w:pPr>
        <w:spacing w:after="0" w:line="240" w:lineRule="auto"/>
        <w:ind w:left="-1890" w:right="270"/>
        <w:jc w:val="both"/>
        <w:rPr>
          <w:color w:val="000000"/>
          <w:sz w:val="24"/>
          <w:szCs w:val="24"/>
          <w:highlight w:val="green"/>
        </w:rPr>
      </w:pPr>
      <w:r>
        <w:rPr>
          <w:b/>
          <w:color w:val="000000"/>
          <w:sz w:val="24"/>
          <w:szCs w:val="24"/>
          <w:highlight w:val="green"/>
        </w:rPr>
        <w:t xml:space="preserve">2. </w:t>
      </w:r>
      <w:r>
        <w:rPr>
          <w:color w:val="000000"/>
          <w:sz w:val="24"/>
          <w:szCs w:val="24"/>
          <w:highlight w:val="green"/>
        </w:rPr>
        <w:t xml:space="preserve">Haverá um boletim individual de voto para cada candidato à cargos </w:t>
      </w:r>
      <w:proofErr w:type="gramStart"/>
      <w:r>
        <w:rPr>
          <w:color w:val="000000"/>
          <w:sz w:val="24"/>
          <w:szCs w:val="24"/>
          <w:highlight w:val="green"/>
        </w:rPr>
        <w:t>da  Direção</w:t>
      </w:r>
      <w:proofErr w:type="gramEnd"/>
      <w:r>
        <w:rPr>
          <w:color w:val="000000"/>
          <w:sz w:val="24"/>
          <w:szCs w:val="24"/>
          <w:highlight w:val="green"/>
        </w:rPr>
        <w:t xml:space="preserve"> e um boletim coletivo para o Conselho Fiscal e  Mesa da Assembleia Geral.</w:t>
      </w:r>
    </w:p>
    <w:p w14:paraId="00000238" w14:textId="77777777" w:rsidR="00CF1899" w:rsidRDefault="00CF1899">
      <w:pPr>
        <w:spacing w:after="0" w:line="240" w:lineRule="auto"/>
        <w:ind w:left="-1890" w:right="270"/>
        <w:rPr>
          <w:color w:val="000000"/>
          <w:sz w:val="24"/>
          <w:szCs w:val="24"/>
        </w:rPr>
      </w:pPr>
    </w:p>
    <w:p w14:paraId="00000239" w14:textId="77777777" w:rsidR="00CF1899" w:rsidRDefault="0091155E">
      <w:pPr>
        <w:spacing w:after="0" w:line="240" w:lineRule="auto"/>
        <w:ind w:left="-1890" w:right="270"/>
        <w:jc w:val="center"/>
        <w:rPr>
          <w:color w:val="000000"/>
          <w:sz w:val="24"/>
          <w:szCs w:val="24"/>
        </w:rPr>
      </w:pPr>
      <w:r>
        <w:rPr>
          <w:b/>
          <w:color w:val="000000"/>
          <w:sz w:val="24"/>
          <w:szCs w:val="24"/>
        </w:rPr>
        <w:t>Artigo 60.º</w:t>
      </w:r>
    </w:p>
    <w:p w14:paraId="0000023A" w14:textId="77777777" w:rsidR="00CF1899" w:rsidRDefault="0091155E">
      <w:pPr>
        <w:spacing w:after="0" w:line="240" w:lineRule="auto"/>
        <w:ind w:left="-1890" w:right="270"/>
        <w:jc w:val="center"/>
        <w:rPr>
          <w:color w:val="000000"/>
          <w:sz w:val="24"/>
          <w:szCs w:val="24"/>
        </w:rPr>
      </w:pPr>
      <w:r>
        <w:rPr>
          <w:color w:val="000000"/>
          <w:sz w:val="24"/>
          <w:szCs w:val="24"/>
        </w:rPr>
        <w:t>(Período de votação e campanha)</w:t>
      </w:r>
    </w:p>
    <w:p w14:paraId="0000023B" w14:textId="77777777" w:rsidR="00CF1899" w:rsidRDefault="00CF1899">
      <w:pPr>
        <w:spacing w:after="0" w:line="240" w:lineRule="auto"/>
        <w:ind w:left="-1890" w:right="270"/>
        <w:rPr>
          <w:color w:val="000000"/>
          <w:sz w:val="24"/>
          <w:szCs w:val="24"/>
        </w:rPr>
      </w:pPr>
    </w:p>
    <w:p w14:paraId="0000023C" w14:textId="77777777" w:rsidR="00CF1899" w:rsidRDefault="0091155E">
      <w:pPr>
        <w:spacing w:after="0" w:line="240" w:lineRule="auto"/>
        <w:ind w:left="-1890" w:right="270"/>
        <w:jc w:val="both"/>
        <w:rPr>
          <w:color w:val="000000"/>
          <w:sz w:val="24"/>
          <w:szCs w:val="24"/>
        </w:rPr>
      </w:pPr>
      <w:r>
        <w:rPr>
          <w:color w:val="000000"/>
          <w:sz w:val="24"/>
          <w:szCs w:val="24"/>
        </w:rPr>
        <w:t>As urnas estarão abertas no período decidido em Assembleia Geral.</w:t>
      </w:r>
    </w:p>
    <w:p w14:paraId="0000023D" w14:textId="77777777" w:rsidR="00CF1899" w:rsidRDefault="00CF1899">
      <w:pPr>
        <w:spacing w:after="0" w:line="240" w:lineRule="auto"/>
        <w:ind w:left="-1890" w:right="270"/>
        <w:rPr>
          <w:color w:val="000000"/>
          <w:sz w:val="24"/>
          <w:szCs w:val="24"/>
        </w:rPr>
      </w:pPr>
    </w:p>
    <w:p w14:paraId="0000023E" w14:textId="77777777" w:rsidR="00CF1899" w:rsidRDefault="0091155E">
      <w:pPr>
        <w:spacing w:after="0" w:line="240" w:lineRule="auto"/>
        <w:ind w:left="-1890" w:right="270"/>
        <w:jc w:val="center"/>
        <w:rPr>
          <w:color w:val="000000"/>
          <w:sz w:val="24"/>
          <w:szCs w:val="24"/>
        </w:rPr>
      </w:pPr>
      <w:r>
        <w:rPr>
          <w:b/>
          <w:color w:val="000000"/>
          <w:sz w:val="24"/>
          <w:szCs w:val="24"/>
        </w:rPr>
        <w:t>Artigo 61.º</w:t>
      </w:r>
    </w:p>
    <w:p w14:paraId="0000023F" w14:textId="77777777" w:rsidR="00CF1899" w:rsidRDefault="0091155E">
      <w:pPr>
        <w:spacing w:after="0" w:line="240" w:lineRule="auto"/>
        <w:ind w:left="-1890" w:right="270"/>
        <w:jc w:val="center"/>
        <w:rPr>
          <w:color w:val="000000"/>
          <w:sz w:val="24"/>
          <w:szCs w:val="24"/>
        </w:rPr>
      </w:pPr>
      <w:r>
        <w:rPr>
          <w:color w:val="000000"/>
          <w:sz w:val="24"/>
          <w:szCs w:val="24"/>
        </w:rPr>
        <w:t>(Votação)</w:t>
      </w:r>
    </w:p>
    <w:p w14:paraId="00000240" w14:textId="77777777" w:rsidR="00CF1899" w:rsidRDefault="00CF1899">
      <w:pPr>
        <w:spacing w:after="0" w:line="240" w:lineRule="auto"/>
        <w:ind w:left="-1890" w:right="270"/>
        <w:rPr>
          <w:color w:val="000000"/>
          <w:sz w:val="24"/>
          <w:szCs w:val="24"/>
        </w:rPr>
      </w:pPr>
    </w:p>
    <w:p w14:paraId="00000241"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boletim de voto será entregue ao eleitor pelo Secretário da mesa de voto.</w:t>
      </w:r>
    </w:p>
    <w:p w14:paraId="00000242"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Cada estudante tem direito a um voto, mediante apresentação do Bilhete de Identidade e nenhum estudante se pode fazer representar nas urnas.</w:t>
      </w:r>
    </w:p>
    <w:p w14:paraId="00000243"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O eleitor entregará o boletim de voto dobrado em quatro ao Presidente da mesa de voto que registará no Caderno Eleitoral e introduzirá o boletim de voto.</w:t>
      </w:r>
    </w:p>
    <w:p w14:paraId="00000244" w14:textId="77777777" w:rsidR="00CF1899" w:rsidRDefault="0091155E">
      <w:pPr>
        <w:spacing w:after="0" w:line="240" w:lineRule="auto"/>
        <w:ind w:left="-1890" w:right="270"/>
        <w:jc w:val="both"/>
        <w:rPr>
          <w:color w:val="000000"/>
          <w:sz w:val="24"/>
          <w:szCs w:val="24"/>
        </w:rPr>
      </w:pPr>
      <w:r>
        <w:rPr>
          <w:b/>
          <w:color w:val="000000"/>
          <w:sz w:val="24"/>
          <w:szCs w:val="24"/>
        </w:rPr>
        <w:t xml:space="preserve">4. </w:t>
      </w:r>
      <w:r>
        <w:rPr>
          <w:color w:val="000000"/>
          <w:sz w:val="24"/>
          <w:szCs w:val="24"/>
        </w:rPr>
        <w:t>Em período a ser estabelecido pela Comissão Eleitoral também será admitido voto antecipado por email limitado ao endereço eletrónico registado nos Cadernos Eleitorais. </w:t>
      </w:r>
    </w:p>
    <w:p w14:paraId="00000245" w14:textId="77777777" w:rsidR="00CF1899" w:rsidRDefault="00CF1899">
      <w:pPr>
        <w:spacing w:after="0" w:line="240" w:lineRule="auto"/>
        <w:ind w:left="-1890" w:right="270"/>
        <w:rPr>
          <w:color w:val="000000"/>
          <w:sz w:val="24"/>
          <w:szCs w:val="24"/>
        </w:rPr>
      </w:pPr>
    </w:p>
    <w:p w14:paraId="00000246" w14:textId="77777777" w:rsidR="00CF1899" w:rsidRDefault="0091155E">
      <w:pPr>
        <w:spacing w:after="0" w:line="240" w:lineRule="auto"/>
        <w:ind w:left="-1890" w:right="270"/>
        <w:jc w:val="center"/>
        <w:rPr>
          <w:color w:val="000000"/>
          <w:sz w:val="24"/>
          <w:szCs w:val="24"/>
        </w:rPr>
      </w:pPr>
      <w:r>
        <w:rPr>
          <w:b/>
          <w:color w:val="000000"/>
          <w:sz w:val="24"/>
          <w:szCs w:val="24"/>
        </w:rPr>
        <w:t>Artigo 62.º</w:t>
      </w:r>
    </w:p>
    <w:p w14:paraId="00000247" w14:textId="77777777" w:rsidR="00CF1899" w:rsidRDefault="0091155E">
      <w:pPr>
        <w:spacing w:after="0" w:line="240" w:lineRule="auto"/>
        <w:ind w:left="-1890" w:right="270"/>
        <w:jc w:val="center"/>
        <w:rPr>
          <w:color w:val="000000"/>
          <w:sz w:val="24"/>
          <w:szCs w:val="24"/>
        </w:rPr>
      </w:pPr>
      <w:r>
        <w:rPr>
          <w:color w:val="000000"/>
          <w:sz w:val="24"/>
          <w:szCs w:val="24"/>
        </w:rPr>
        <w:t>(Apuramento dos Votos)</w:t>
      </w:r>
    </w:p>
    <w:p w14:paraId="00000248" w14:textId="77777777" w:rsidR="00CF1899" w:rsidRDefault="00CF1899">
      <w:pPr>
        <w:spacing w:after="0" w:line="240" w:lineRule="auto"/>
        <w:ind w:left="-1890" w:right="270"/>
        <w:rPr>
          <w:color w:val="000000"/>
          <w:sz w:val="24"/>
          <w:szCs w:val="24"/>
        </w:rPr>
      </w:pPr>
    </w:p>
    <w:p w14:paraId="00000249"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Encerrada a sessão eleitoral os membros das mesas de voto, perante a Comissão Eleitoral, procederão publicamente à contagem dos votos, verificando se correspondem ao número de descargas nos cadernos eleitorais.</w:t>
      </w:r>
    </w:p>
    <w:p w14:paraId="0000024A" w14:textId="77777777" w:rsidR="00CF1899" w:rsidRDefault="0091155E">
      <w:pPr>
        <w:spacing w:after="0" w:line="240" w:lineRule="auto"/>
        <w:ind w:left="-1890" w:right="270"/>
        <w:jc w:val="both"/>
        <w:rPr>
          <w:color w:val="000000"/>
          <w:sz w:val="24"/>
          <w:szCs w:val="24"/>
        </w:rPr>
      </w:pPr>
      <w:r>
        <w:rPr>
          <w:b/>
          <w:color w:val="000000"/>
          <w:sz w:val="24"/>
          <w:szCs w:val="24"/>
        </w:rPr>
        <w:lastRenderedPageBreak/>
        <w:t xml:space="preserve">2. </w:t>
      </w:r>
      <w:r>
        <w:rPr>
          <w:color w:val="000000"/>
          <w:sz w:val="24"/>
          <w:szCs w:val="24"/>
        </w:rPr>
        <w:t>Apurados os resultados, o Presidente da Comissão Eleitoral proclamará os vencedores e assinará a Ata da reunião de apuramento eleitoral que fará afixar.</w:t>
      </w:r>
    </w:p>
    <w:p w14:paraId="0000024B"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 xml:space="preserve">Caso haja empate, proceder-se-á a uma segunda volta, no quarto dia útil seguinte ao primeiro </w:t>
      </w:r>
      <w:proofErr w:type="spellStart"/>
      <w:r>
        <w:rPr>
          <w:color w:val="000000"/>
          <w:sz w:val="24"/>
          <w:szCs w:val="24"/>
        </w:rPr>
        <w:t>acto</w:t>
      </w:r>
      <w:proofErr w:type="spellEnd"/>
      <w:r>
        <w:rPr>
          <w:color w:val="000000"/>
          <w:sz w:val="24"/>
          <w:szCs w:val="24"/>
        </w:rPr>
        <w:t xml:space="preserve"> eleitoral.</w:t>
      </w:r>
    </w:p>
    <w:p w14:paraId="0000024C" w14:textId="77777777" w:rsidR="00CF1899" w:rsidRDefault="0091155E">
      <w:pPr>
        <w:spacing w:after="0" w:line="240" w:lineRule="auto"/>
        <w:ind w:left="-1890" w:right="270"/>
        <w:jc w:val="center"/>
        <w:rPr>
          <w:color w:val="000000"/>
          <w:sz w:val="24"/>
          <w:szCs w:val="24"/>
        </w:rPr>
      </w:pPr>
      <w:r>
        <w:rPr>
          <w:b/>
          <w:color w:val="000000"/>
          <w:sz w:val="24"/>
          <w:szCs w:val="24"/>
        </w:rPr>
        <w:t>Artigo 63.º</w:t>
      </w:r>
    </w:p>
    <w:p w14:paraId="0000024D" w14:textId="77777777" w:rsidR="00CF1899" w:rsidRDefault="0091155E">
      <w:pPr>
        <w:spacing w:after="0" w:line="240" w:lineRule="auto"/>
        <w:ind w:left="-1890" w:right="270"/>
        <w:jc w:val="center"/>
        <w:rPr>
          <w:color w:val="000000"/>
          <w:sz w:val="24"/>
          <w:szCs w:val="24"/>
        </w:rPr>
      </w:pPr>
      <w:r>
        <w:rPr>
          <w:color w:val="000000"/>
          <w:sz w:val="24"/>
          <w:szCs w:val="24"/>
        </w:rPr>
        <w:t>(Impugnação) </w:t>
      </w:r>
    </w:p>
    <w:p w14:paraId="0000024E" w14:textId="77777777" w:rsidR="00CF1899" w:rsidRDefault="00CF1899">
      <w:pPr>
        <w:spacing w:after="0" w:line="240" w:lineRule="auto"/>
        <w:ind w:left="-1890" w:right="270"/>
        <w:rPr>
          <w:color w:val="000000"/>
          <w:sz w:val="24"/>
          <w:szCs w:val="24"/>
        </w:rPr>
      </w:pPr>
    </w:p>
    <w:p w14:paraId="0000024F"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A impugnação das eleições deverá dar entrada junto da Comissão Eleitoral no prazo de quarenta e oito horas subsequentes ao apuramento dos resultados.</w:t>
      </w:r>
    </w:p>
    <w:p w14:paraId="00000250"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A Comissão Eleitoral dispõe de quarenta e oito horas para se pronunciar soberanamente sobre o pedido de impugnação, devendo ser publicado o seu parecer.</w:t>
      </w:r>
    </w:p>
    <w:p w14:paraId="00000251"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Em caso de repetição de eleições, estas terão de ter lugar dentro de sete dias úteis, sendo a convocatória da responsabilidade do Presidente da Comissão Eleitoral.</w:t>
      </w:r>
    </w:p>
    <w:p w14:paraId="00000252" w14:textId="77777777" w:rsidR="00CF1899" w:rsidRDefault="00CF1899">
      <w:pPr>
        <w:spacing w:after="0" w:line="240" w:lineRule="auto"/>
        <w:ind w:left="-1890" w:right="270"/>
        <w:rPr>
          <w:color w:val="000000"/>
          <w:sz w:val="24"/>
          <w:szCs w:val="24"/>
        </w:rPr>
      </w:pPr>
    </w:p>
    <w:p w14:paraId="00000253" w14:textId="77777777" w:rsidR="00CF1899" w:rsidRDefault="0091155E">
      <w:pPr>
        <w:spacing w:after="0" w:line="240" w:lineRule="auto"/>
        <w:ind w:left="-1890" w:right="270"/>
        <w:jc w:val="center"/>
        <w:rPr>
          <w:color w:val="000000"/>
          <w:sz w:val="24"/>
          <w:szCs w:val="24"/>
        </w:rPr>
      </w:pPr>
      <w:r>
        <w:rPr>
          <w:b/>
          <w:color w:val="000000"/>
          <w:sz w:val="24"/>
          <w:szCs w:val="24"/>
          <w:highlight w:val="red"/>
        </w:rPr>
        <w:t>Artigo 64.º</w:t>
      </w:r>
    </w:p>
    <w:p w14:paraId="00000254" w14:textId="77777777" w:rsidR="00CF1899" w:rsidRDefault="0091155E">
      <w:pPr>
        <w:spacing w:after="0" w:line="240" w:lineRule="auto"/>
        <w:ind w:left="-1890" w:right="270"/>
        <w:jc w:val="center"/>
        <w:rPr>
          <w:color w:val="000000"/>
          <w:sz w:val="24"/>
          <w:szCs w:val="24"/>
        </w:rPr>
      </w:pPr>
      <w:r>
        <w:rPr>
          <w:color w:val="000000"/>
          <w:sz w:val="24"/>
          <w:szCs w:val="24"/>
          <w:highlight w:val="red"/>
        </w:rPr>
        <w:t>(Tomada de Posse)</w:t>
      </w:r>
    </w:p>
    <w:p w14:paraId="00000255" w14:textId="77777777" w:rsidR="00CF1899" w:rsidRDefault="00CF1899">
      <w:pPr>
        <w:spacing w:after="0" w:line="240" w:lineRule="auto"/>
        <w:ind w:left="-1890" w:right="270"/>
        <w:rPr>
          <w:color w:val="000000"/>
          <w:sz w:val="24"/>
          <w:szCs w:val="24"/>
        </w:rPr>
      </w:pPr>
    </w:p>
    <w:p w14:paraId="00000256" w14:textId="77777777" w:rsidR="00CF1899" w:rsidRDefault="0091155E">
      <w:pPr>
        <w:spacing w:after="0" w:line="240" w:lineRule="auto"/>
        <w:ind w:left="-1890" w:right="270"/>
        <w:jc w:val="both"/>
        <w:rPr>
          <w:color w:val="000000"/>
          <w:sz w:val="24"/>
          <w:szCs w:val="24"/>
        </w:rPr>
      </w:pPr>
      <w:r>
        <w:rPr>
          <w:b/>
          <w:color w:val="000000"/>
          <w:sz w:val="24"/>
          <w:szCs w:val="24"/>
          <w:highlight w:val="red"/>
        </w:rPr>
        <w:t xml:space="preserve">1. </w:t>
      </w:r>
      <w:r>
        <w:rPr>
          <w:color w:val="000000"/>
          <w:sz w:val="24"/>
          <w:szCs w:val="24"/>
          <w:highlight w:val="red"/>
        </w:rPr>
        <w:t>O Presidente da Comissão Eleitoral empossará os associados eleitos, no prazo de um mês após as eleições, em sessão pública, sendo lavrada ata da tomada de posse, assinada pelos associados eleitos.</w:t>
      </w:r>
    </w:p>
    <w:p w14:paraId="00000257" w14:textId="77777777" w:rsidR="00CF1899" w:rsidRDefault="0091155E">
      <w:pPr>
        <w:spacing w:after="0" w:line="240" w:lineRule="auto"/>
        <w:ind w:left="-1890" w:right="270"/>
        <w:jc w:val="both"/>
        <w:rPr>
          <w:color w:val="000000"/>
          <w:sz w:val="24"/>
          <w:szCs w:val="24"/>
        </w:rPr>
      </w:pPr>
      <w:r>
        <w:rPr>
          <w:b/>
          <w:color w:val="000000"/>
          <w:sz w:val="24"/>
          <w:szCs w:val="24"/>
          <w:highlight w:val="red"/>
        </w:rPr>
        <w:t xml:space="preserve">2. </w:t>
      </w:r>
      <w:r>
        <w:rPr>
          <w:color w:val="000000"/>
          <w:sz w:val="24"/>
          <w:szCs w:val="24"/>
          <w:highlight w:val="red"/>
        </w:rPr>
        <w:t xml:space="preserve">A Direção cessante entregará todos os valores e documentos do Núcleo, bem como o </w:t>
      </w:r>
      <w:proofErr w:type="spellStart"/>
      <w:r>
        <w:rPr>
          <w:color w:val="000000"/>
          <w:sz w:val="24"/>
          <w:szCs w:val="24"/>
          <w:highlight w:val="red"/>
        </w:rPr>
        <w:t>respectivo</w:t>
      </w:r>
      <w:proofErr w:type="spellEnd"/>
      <w:r>
        <w:rPr>
          <w:color w:val="000000"/>
          <w:sz w:val="24"/>
          <w:szCs w:val="24"/>
          <w:highlight w:val="red"/>
        </w:rPr>
        <w:t xml:space="preserve"> inventário, à Direção eleita, sendo desse </w:t>
      </w:r>
      <w:proofErr w:type="spellStart"/>
      <w:r>
        <w:rPr>
          <w:color w:val="000000"/>
          <w:sz w:val="24"/>
          <w:szCs w:val="24"/>
          <w:highlight w:val="red"/>
        </w:rPr>
        <w:t>acto</w:t>
      </w:r>
      <w:proofErr w:type="spellEnd"/>
      <w:r>
        <w:rPr>
          <w:color w:val="000000"/>
          <w:sz w:val="24"/>
          <w:szCs w:val="24"/>
          <w:highlight w:val="red"/>
        </w:rPr>
        <w:t xml:space="preserve"> lavrada </w:t>
      </w:r>
      <w:proofErr w:type="spellStart"/>
      <w:r>
        <w:rPr>
          <w:color w:val="000000"/>
          <w:sz w:val="24"/>
          <w:szCs w:val="24"/>
          <w:highlight w:val="red"/>
        </w:rPr>
        <w:t>acta</w:t>
      </w:r>
      <w:proofErr w:type="spellEnd"/>
      <w:r>
        <w:rPr>
          <w:color w:val="000000"/>
          <w:sz w:val="24"/>
          <w:szCs w:val="24"/>
          <w:highlight w:val="red"/>
        </w:rPr>
        <w:t xml:space="preserve"> contendo as assinaturas dos </w:t>
      </w:r>
      <w:proofErr w:type="spellStart"/>
      <w:r>
        <w:rPr>
          <w:color w:val="000000"/>
          <w:sz w:val="24"/>
          <w:szCs w:val="24"/>
          <w:highlight w:val="red"/>
        </w:rPr>
        <w:t>respectivos</w:t>
      </w:r>
      <w:proofErr w:type="spellEnd"/>
      <w:r>
        <w:rPr>
          <w:color w:val="000000"/>
          <w:sz w:val="24"/>
          <w:szCs w:val="24"/>
          <w:highlight w:val="red"/>
        </w:rPr>
        <w:t xml:space="preserve"> Presidentes.</w:t>
      </w:r>
    </w:p>
    <w:p w14:paraId="00000258" w14:textId="77777777" w:rsidR="00CF1899" w:rsidRDefault="0091155E">
      <w:pPr>
        <w:spacing w:after="0" w:line="240" w:lineRule="auto"/>
        <w:ind w:left="-1890" w:right="270"/>
        <w:jc w:val="both"/>
        <w:rPr>
          <w:color w:val="000000"/>
          <w:sz w:val="24"/>
          <w:szCs w:val="24"/>
        </w:rPr>
      </w:pPr>
      <w:r>
        <w:rPr>
          <w:b/>
          <w:color w:val="000000"/>
          <w:sz w:val="24"/>
          <w:szCs w:val="24"/>
          <w:highlight w:val="red"/>
        </w:rPr>
        <w:t xml:space="preserve">3. </w:t>
      </w:r>
      <w:r>
        <w:rPr>
          <w:color w:val="000000"/>
          <w:sz w:val="24"/>
          <w:szCs w:val="24"/>
          <w:highlight w:val="red"/>
        </w:rPr>
        <w:t>Os restantes órgãos procederão nos mesmos termos do número anterior.</w:t>
      </w:r>
    </w:p>
    <w:p w14:paraId="00000259" w14:textId="77777777" w:rsidR="00CF1899" w:rsidRDefault="0091155E">
      <w:pPr>
        <w:spacing w:after="240" w:line="240" w:lineRule="auto"/>
        <w:ind w:left="-1890" w:right="270"/>
        <w:rPr>
          <w:color w:val="000000"/>
          <w:sz w:val="24"/>
          <w:szCs w:val="24"/>
        </w:rPr>
      </w:pPr>
      <w:r>
        <w:rPr>
          <w:color w:val="000000"/>
          <w:sz w:val="24"/>
          <w:szCs w:val="24"/>
        </w:rPr>
        <w:br/>
      </w:r>
      <w:commentRangeEnd w:id="11"/>
      <w:r w:rsidR="001A6C4A">
        <w:rPr>
          <w:rStyle w:val="Refdecomentrio"/>
        </w:rPr>
        <w:commentReference w:id="11"/>
      </w:r>
    </w:p>
    <w:p w14:paraId="0000025A" w14:textId="77777777" w:rsidR="00CF1899" w:rsidRDefault="0091155E">
      <w:pPr>
        <w:spacing w:after="0" w:line="240" w:lineRule="auto"/>
        <w:ind w:left="-1890" w:right="270"/>
        <w:jc w:val="center"/>
        <w:rPr>
          <w:color w:val="000000"/>
          <w:sz w:val="32"/>
          <w:szCs w:val="32"/>
        </w:rPr>
      </w:pPr>
      <w:r>
        <w:rPr>
          <w:b/>
          <w:color w:val="000000"/>
          <w:sz w:val="32"/>
          <w:szCs w:val="32"/>
        </w:rPr>
        <w:t>TÍTULO V</w:t>
      </w:r>
      <w:r>
        <w:rPr>
          <w:color w:val="000000"/>
          <w:sz w:val="32"/>
          <w:szCs w:val="32"/>
        </w:rPr>
        <w:t xml:space="preserve"> - DISPOSIÇÕES FINAIS</w:t>
      </w:r>
    </w:p>
    <w:p w14:paraId="0000025B" w14:textId="77777777" w:rsidR="00CF1899" w:rsidRDefault="00CF1899">
      <w:pPr>
        <w:spacing w:after="0" w:line="240" w:lineRule="auto"/>
        <w:ind w:left="-1890" w:right="270"/>
        <w:rPr>
          <w:color w:val="000000"/>
          <w:sz w:val="24"/>
          <w:szCs w:val="24"/>
        </w:rPr>
      </w:pPr>
    </w:p>
    <w:p w14:paraId="0000025C" w14:textId="77777777" w:rsidR="00CF1899" w:rsidRDefault="0091155E">
      <w:pPr>
        <w:spacing w:after="0" w:line="240" w:lineRule="auto"/>
        <w:ind w:left="-1890" w:right="270"/>
        <w:jc w:val="center"/>
        <w:rPr>
          <w:color w:val="000000"/>
          <w:sz w:val="24"/>
          <w:szCs w:val="24"/>
        </w:rPr>
      </w:pPr>
      <w:r>
        <w:rPr>
          <w:b/>
          <w:color w:val="000000"/>
          <w:sz w:val="24"/>
          <w:szCs w:val="24"/>
        </w:rPr>
        <w:t>Artigo 65.º</w:t>
      </w:r>
    </w:p>
    <w:p w14:paraId="0000025D" w14:textId="77777777" w:rsidR="00CF1899" w:rsidRDefault="0091155E">
      <w:pPr>
        <w:spacing w:after="0" w:line="240" w:lineRule="auto"/>
        <w:ind w:left="-1890" w:right="270"/>
        <w:jc w:val="center"/>
        <w:rPr>
          <w:color w:val="000000"/>
          <w:sz w:val="24"/>
          <w:szCs w:val="24"/>
        </w:rPr>
      </w:pPr>
      <w:r>
        <w:rPr>
          <w:color w:val="000000"/>
          <w:sz w:val="24"/>
          <w:szCs w:val="24"/>
        </w:rPr>
        <w:t>(Destino dos Bens)</w:t>
      </w:r>
    </w:p>
    <w:p w14:paraId="0000025E" w14:textId="77777777" w:rsidR="00CF1899" w:rsidRDefault="00CF1899">
      <w:pPr>
        <w:spacing w:after="0" w:line="240" w:lineRule="auto"/>
        <w:ind w:left="-1890" w:right="270"/>
        <w:rPr>
          <w:color w:val="000000"/>
          <w:sz w:val="24"/>
          <w:szCs w:val="24"/>
        </w:rPr>
      </w:pPr>
    </w:p>
    <w:p w14:paraId="0000025F" w14:textId="52352D43" w:rsidR="00CF1899" w:rsidRDefault="0091155E">
      <w:pPr>
        <w:spacing w:after="0" w:line="240" w:lineRule="auto"/>
        <w:ind w:left="-1890" w:right="270"/>
        <w:jc w:val="both"/>
        <w:rPr>
          <w:color w:val="000000"/>
          <w:sz w:val="24"/>
          <w:szCs w:val="24"/>
        </w:rPr>
      </w:pPr>
      <w:r>
        <w:rPr>
          <w:color w:val="000000"/>
          <w:sz w:val="24"/>
          <w:szCs w:val="24"/>
        </w:rPr>
        <w:t xml:space="preserve">O </w:t>
      </w:r>
      <w:r>
        <w:rPr>
          <w:sz w:val="24"/>
          <w:szCs w:val="24"/>
        </w:rPr>
        <w:t xml:space="preserve">Núcleo LSL MUN </w:t>
      </w:r>
      <w:proofErr w:type="spellStart"/>
      <w:r>
        <w:rPr>
          <w:sz w:val="24"/>
          <w:szCs w:val="24"/>
        </w:rPr>
        <w:t>Society</w:t>
      </w:r>
      <w:proofErr w:type="spellEnd"/>
      <w:r>
        <w:rPr>
          <w:color w:val="000000"/>
          <w:sz w:val="24"/>
          <w:szCs w:val="24"/>
        </w:rPr>
        <w:t xml:space="preserve"> dura por tempo indeterminado</w:t>
      </w:r>
      <w:r w:rsidR="001A6C4A">
        <w:rPr>
          <w:color w:val="000000"/>
          <w:sz w:val="24"/>
          <w:szCs w:val="24"/>
        </w:rPr>
        <w:t>,</w:t>
      </w:r>
      <w:r>
        <w:rPr>
          <w:color w:val="000000"/>
          <w:sz w:val="24"/>
          <w:szCs w:val="24"/>
        </w:rPr>
        <w:t xml:space="preserve"> mas, caso ocorram circunstâncias que justifiquem a sua dissolução, o seu património ficará congelado, sob custódia da Faculdade de Direito de Lisboa, por um tempo não inferior a um ano letivo e não superior a três anos letivos, devido à possibilidade de reativação. No fim desse prazo, se as circunstâncias não se alterarem, o património do </w:t>
      </w:r>
      <w:r>
        <w:rPr>
          <w:sz w:val="24"/>
          <w:szCs w:val="24"/>
        </w:rPr>
        <w:t xml:space="preserve">Núcleo LSL MUN </w:t>
      </w:r>
      <w:proofErr w:type="spellStart"/>
      <w:r>
        <w:rPr>
          <w:sz w:val="24"/>
          <w:szCs w:val="24"/>
        </w:rPr>
        <w:t>Society</w:t>
      </w:r>
      <w:proofErr w:type="spellEnd"/>
      <w:r>
        <w:rPr>
          <w:color w:val="000000"/>
          <w:sz w:val="24"/>
          <w:szCs w:val="24"/>
        </w:rPr>
        <w:t xml:space="preserve"> reverterá a favor da Associação Académica da Faculdade de Direito de Lisboa.</w:t>
      </w:r>
    </w:p>
    <w:p w14:paraId="00000260" w14:textId="77777777" w:rsidR="00CF1899" w:rsidRDefault="00CF1899">
      <w:pPr>
        <w:spacing w:after="0" w:line="240" w:lineRule="auto"/>
        <w:ind w:left="-1890" w:right="270"/>
        <w:rPr>
          <w:color w:val="000000"/>
          <w:sz w:val="24"/>
          <w:szCs w:val="24"/>
        </w:rPr>
      </w:pPr>
    </w:p>
    <w:p w14:paraId="00000261" w14:textId="77777777" w:rsidR="00CF1899" w:rsidRDefault="0091155E">
      <w:pPr>
        <w:spacing w:after="0" w:line="240" w:lineRule="auto"/>
        <w:ind w:left="-1890" w:right="270"/>
        <w:jc w:val="center"/>
        <w:rPr>
          <w:color w:val="000000"/>
          <w:sz w:val="24"/>
          <w:szCs w:val="24"/>
        </w:rPr>
      </w:pPr>
      <w:r>
        <w:rPr>
          <w:b/>
          <w:color w:val="000000"/>
          <w:sz w:val="24"/>
          <w:szCs w:val="24"/>
        </w:rPr>
        <w:t>Artigo 66.º</w:t>
      </w:r>
    </w:p>
    <w:p w14:paraId="00000262" w14:textId="77777777" w:rsidR="00CF1899" w:rsidRDefault="0091155E">
      <w:pPr>
        <w:spacing w:after="0" w:line="240" w:lineRule="auto"/>
        <w:ind w:left="-1890" w:right="270"/>
        <w:jc w:val="center"/>
        <w:rPr>
          <w:color w:val="000000"/>
          <w:sz w:val="24"/>
          <w:szCs w:val="24"/>
        </w:rPr>
      </w:pPr>
      <w:r>
        <w:rPr>
          <w:color w:val="000000"/>
          <w:sz w:val="24"/>
          <w:szCs w:val="24"/>
        </w:rPr>
        <w:t>(Património)</w:t>
      </w:r>
    </w:p>
    <w:p w14:paraId="00000263" w14:textId="77777777" w:rsidR="00CF1899" w:rsidRDefault="00CF1899">
      <w:pPr>
        <w:spacing w:after="0" w:line="240" w:lineRule="auto"/>
        <w:ind w:left="-1890" w:right="270"/>
        <w:rPr>
          <w:color w:val="000000"/>
          <w:sz w:val="24"/>
          <w:szCs w:val="24"/>
        </w:rPr>
      </w:pPr>
    </w:p>
    <w:p w14:paraId="00000264"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 xml:space="preserve">Constitui património do </w:t>
      </w:r>
      <w:r>
        <w:rPr>
          <w:sz w:val="24"/>
          <w:szCs w:val="24"/>
          <w:highlight w:val="green"/>
        </w:rPr>
        <w:t xml:space="preserve">Núcleo LSL MUN </w:t>
      </w:r>
      <w:proofErr w:type="spellStart"/>
      <w:r>
        <w:rPr>
          <w:sz w:val="24"/>
          <w:szCs w:val="24"/>
          <w:highlight w:val="green"/>
        </w:rPr>
        <w:t>Society</w:t>
      </w:r>
      <w:proofErr w:type="spellEnd"/>
      <w:r>
        <w:rPr>
          <w:color w:val="000000"/>
          <w:sz w:val="24"/>
          <w:szCs w:val="24"/>
        </w:rPr>
        <w:t xml:space="preserve"> todo aquele que conste de </w:t>
      </w:r>
      <w:commentRangeStart w:id="13"/>
      <w:r>
        <w:rPr>
          <w:color w:val="000000"/>
          <w:sz w:val="24"/>
          <w:szCs w:val="24"/>
        </w:rPr>
        <w:t>inventário</w:t>
      </w:r>
      <w:commentRangeEnd w:id="13"/>
      <w:r w:rsidR="001A6C4A">
        <w:rPr>
          <w:rStyle w:val="Refdecomentrio"/>
        </w:rPr>
        <w:commentReference w:id="13"/>
      </w:r>
      <w:r>
        <w:rPr>
          <w:color w:val="000000"/>
          <w:sz w:val="24"/>
          <w:szCs w:val="24"/>
        </w:rPr>
        <w:t xml:space="preserve">, para além das receitas provenientes de serviços prestados ou de subsídios e patrocínios recebidos para as suas </w:t>
      </w:r>
      <w:proofErr w:type="spellStart"/>
      <w:r>
        <w:rPr>
          <w:color w:val="000000"/>
          <w:sz w:val="24"/>
          <w:szCs w:val="24"/>
        </w:rPr>
        <w:t>actividades</w:t>
      </w:r>
      <w:proofErr w:type="spellEnd"/>
      <w:r>
        <w:rPr>
          <w:color w:val="000000"/>
          <w:sz w:val="24"/>
          <w:szCs w:val="24"/>
        </w:rPr>
        <w:t>.</w:t>
      </w:r>
    </w:p>
    <w:p w14:paraId="00000265"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O património do </w:t>
      </w:r>
      <w:r>
        <w:rPr>
          <w:sz w:val="24"/>
          <w:szCs w:val="24"/>
          <w:highlight w:val="green"/>
        </w:rPr>
        <w:t xml:space="preserve">Núcleo LSL MUN </w:t>
      </w:r>
      <w:proofErr w:type="spellStart"/>
      <w:r>
        <w:rPr>
          <w:sz w:val="24"/>
          <w:szCs w:val="24"/>
          <w:highlight w:val="green"/>
        </w:rPr>
        <w:t>Society</w:t>
      </w:r>
      <w:proofErr w:type="spellEnd"/>
      <w:r>
        <w:rPr>
          <w:color w:val="000000"/>
          <w:sz w:val="24"/>
          <w:szCs w:val="24"/>
        </w:rPr>
        <w:t xml:space="preserve"> destina-se ao exclusivo usufruto dos seus membros em pleno gozo dos seus direitos.</w:t>
      </w:r>
    </w:p>
    <w:p w14:paraId="00000266" w14:textId="77777777" w:rsidR="00CF1899" w:rsidRDefault="0091155E">
      <w:pPr>
        <w:spacing w:after="0" w:line="240" w:lineRule="auto"/>
        <w:ind w:left="-1890" w:right="270"/>
        <w:jc w:val="both"/>
        <w:rPr>
          <w:color w:val="000000"/>
          <w:sz w:val="24"/>
          <w:szCs w:val="24"/>
        </w:rPr>
      </w:pPr>
      <w:r>
        <w:rPr>
          <w:b/>
          <w:color w:val="000000"/>
          <w:sz w:val="24"/>
          <w:szCs w:val="24"/>
        </w:rPr>
        <w:t xml:space="preserve">3. </w:t>
      </w:r>
      <w:r>
        <w:rPr>
          <w:color w:val="000000"/>
          <w:sz w:val="24"/>
          <w:szCs w:val="24"/>
        </w:rPr>
        <w:t xml:space="preserve">Após a tomada de posse de uma nova Direção, a Direção cessante deve entregar todas as informações e bens pertencentes aos novos órgãos eleitos do </w:t>
      </w:r>
      <w:r>
        <w:rPr>
          <w:sz w:val="24"/>
          <w:szCs w:val="24"/>
        </w:rPr>
        <w:t>Núcleo</w:t>
      </w:r>
      <w:r>
        <w:rPr>
          <w:color w:val="000000"/>
          <w:sz w:val="24"/>
          <w:szCs w:val="24"/>
        </w:rPr>
        <w:t>, no prazo de quinze dias úteis.</w:t>
      </w:r>
    </w:p>
    <w:p w14:paraId="00000267" w14:textId="77777777" w:rsidR="00CF1899" w:rsidRDefault="00CF1899">
      <w:pPr>
        <w:spacing w:after="0" w:line="240" w:lineRule="auto"/>
        <w:ind w:left="-1890" w:right="270"/>
        <w:rPr>
          <w:color w:val="000000"/>
          <w:sz w:val="24"/>
          <w:szCs w:val="24"/>
        </w:rPr>
      </w:pPr>
    </w:p>
    <w:p w14:paraId="00000268" w14:textId="77777777" w:rsidR="00CF1899" w:rsidRDefault="0091155E">
      <w:pPr>
        <w:spacing w:after="0" w:line="240" w:lineRule="auto"/>
        <w:ind w:left="-1890" w:right="270"/>
        <w:jc w:val="center"/>
        <w:rPr>
          <w:color w:val="000000"/>
          <w:sz w:val="24"/>
          <w:szCs w:val="24"/>
        </w:rPr>
      </w:pPr>
      <w:r>
        <w:rPr>
          <w:b/>
          <w:color w:val="000000"/>
          <w:sz w:val="24"/>
          <w:szCs w:val="24"/>
        </w:rPr>
        <w:t>Artigo 67.º</w:t>
      </w:r>
    </w:p>
    <w:p w14:paraId="00000269" w14:textId="77777777" w:rsidR="00CF1899" w:rsidRDefault="0091155E">
      <w:pPr>
        <w:spacing w:after="0" w:line="240" w:lineRule="auto"/>
        <w:ind w:left="-1890" w:right="270"/>
        <w:jc w:val="center"/>
        <w:rPr>
          <w:color w:val="000000"/>
          <w:sz w:val="24"/>
          <w:szCs w:val="24"/>
        </w:rPr>
      </w:pPr>
      <w:r>
        <w:rPr>
          <w:color w:val="000000"/>
          <w:sz w:val="24"/>
          <w:szCs w:val="24"/>
        </w:rPr>
        <w:t>(Receitas)</w:t>
      </w:r>
    </w:p>
    <w:p w14:paraId="0000026A" w14:textId="77777777" w:rsidR="00CF1899" w:rsidRDefault="00CF1899">
      <w:pPr>
        <w:spacing w:after="0" w:line="240" w:lineRule="auto"/>
        <w:ind w:left="-1890" w:right="270"/>
        <w:rPr>
          <w:color w:val="000000"/>
          <w:sz w:val="24"/>
          <w:szCs w:val="24"/>
        </w:rPr>
      </w:pPr>
    </w:p>
    <w:p w14:paraId="0000026B" w14:textId="77777777" w:rsidR="00CF1899" w:rsidRDefault="0091155E">
      <w:pPr>
        <w:spacing w:after="0" w:line="240" w:lineRule="auto"/>
        <w:ind w:left="-1890" w:right="270"/>
        <w:jc w:val="both"/>
        <w:rPr>
          <w:color w:val="000000"/>
          <w:sz w:val="24"/>
          <w:szCs w:val="24"/>
        </w:rPr>
      </w:pPr>
      <w:r>
        <w:rPr>
          <w:color w:val="000000"/>
          <w:sz w:val="24"/>
          <w:szCs w:val="24"/>
        </w:rPr>
        <w:t>Constituem receitas d</w:t>
      </w:r>
      <w:r>
        <w:rPr>
          <w:sz w:val="24"/>
          <w:szCs w:val="24"/>
        </w:rPr>
        <w:t>a</w:t>
      </w:r>
      <w:r>
        <w:rPr>
          <w:color w:val="000000"/>
          <w:sz w:val="24"/>
          <w:szCs w:val="24"/>
        </w:rPr>
        <w:t xml:space="preserve"> </w:t>
      </w:r>
      <w:r>
        <w:rPr>
          <w:sz w:val="24"/>
          <w:szCs w:val="24"/>
        </w:rPr>
        <w:t xml:space="preserve">LSL MUN </w:t>
      </w:r>
      <w:proofErr w:type="spellStart"/>
      <w:r>
        <w:rPr>
          <w:sz w:val="24"/>
          <w:szCs w:val="24"/>
        </w:rPr>
        <w:t>Society</w:t>
      </w:r>
      <w:proofErr w:type="spellEnd"/>
      <w:r>
        <w:rPr>
          <w:color w:val="000000"/>
          <w:sz w:val="24"/>
          <w:szCs w:val="24"/>
        </w:rPr>
        <w:t>:</w:t>
      </w:r>
    </w:p>
    <w:p w14:paraId="0000026C" w14:textId="77777777" w:rsidR="00CF1899" w:rsidRDefault="0091155E">
      <w:pPr>
        <w:spacing w:after="0" w:line="240" w:lineRule="auto"/>
        <w:ind w:left="-1890" w:right="270"/>
        <w:jc w:val="both"/>
        <w:rPr>
          <w:color w:val="000000"/>
          <w:sz w:val="24"/>
          <w:szCs w:val="24"/>
        </w:rPr>
      </w:pPr>
      <w:r>
        <w:rPr>
          <w:color w:val="000000"/>
          <w:sz w:val="24"/>
          <w:szCs w:val="24"/>
        </w:rPr>
        <w:t xml:space="preserve">a) As quotas provenientes dos </w:t>
      </w:r>
      <w:r>
        <w:rPr>
          <w:sz w:val="24"/>
          <w:szCs w:val="24"/>
        </w:rPr>
        <w:t>Associados</w:t>
      </w:r>
      <w:r>
        <w:rPr>
          <w:color w:val="000000"/>
          <w:sz w:val="24"/>
          <w:szCs w:val="24"/>
        </w:rPr>
        <w:t>;</w:t>
      </w:r>
    </w:p>
    <w:p w14:paraId="0000026D" w14:textId="77777777" w:rsidR="00CF1899" w:rsidRDefault="0091155E">
      <w:pPr>
        <w:spacing w:after="0" w:line="240" w:lineRule="auto"/>
        <w:ind w:left="-1890" w:right="270"/>
        <w:jc w:val="both"/>
        <w:rPr>
          <w:color w:val="000000"/>
          <w:sz w:val="24"/>
          <w:szCs w:val="24"/>
        </w:rPr>
      </w:pPr>
      <w:r>
        <w:rPr>
          <w:color w:val="000000"/>
          <w:sz w:val="24"/>
          <w:szCs w:val="24"/>
        </w:rPr>
        <w:t>b) Os subsídios, donativos e legados que lhe sejam atribuídos;</w:t>
      </w:r>
    </w:p>
    <w:p w14:paraId="0000026E" w14:textId="77777777" w:rsidR="00CF1899" w:rsidRDefault="0091155E">
      <w:pPr>
        <w:spacing w:after="0" w:line="240" w:lineRule="auto"/>
        <w:ind w:left="-1890" w:right="270"/>
        <w:jc w:val="both"/>
        <w:rPr>
          <w:color w:val="000000"/>
          <w:sz w:val="24"/>
          <w:szCs w:val="24"/>
        </w:rPr>
      </w:pPr>
      <w:r>
        <w:rPr>
          <w:color w:val="000000"/>
          <w:sz w:val="24"/>
          <w:szCs w:val="24"/>
        </w:rPr>
        <w:t>c) Os juros de depósitos ou qualquer rendimento de aplicação financeira dos seus fundos;</w:t>
      </w:r>
    </w:p>
    <w:p w14:paraId="0000026F" w14:textId="77777777" w:rsidR="00CF1899" w:rsidRDefault="00CF1899">
      <w:pPr>
        <w:spacing w:after="0" w:line="240" w:lineRule="auto"/>
        <w:ind w:left="-1890" w:right="270"/>
        <w:rPr>
          <w:color w:val="000000"/>
          <w:sz w:val="24"/>
          <w:szCs w:val="24"/>
        </w:rPr>
      </w:pPr>
    </w:p>
    <w:p w14:paraId="00000270" w14:textId="77777777" w:rsidR="00CF1899" w:rsidRDefault="0091155E">
      <w:pPr>
        <w:spacing w:after="0" w:line="240" w:lineRule="auto"/>
        <w:ind w:left="-1890" w:right="270"/>
        <w:jc w:val="center"/>
        <w:rPr>
          <w:color w:val="000000"/>
          <w:sz w:val="24"/>
          <w:szCs w:val="24"/>
          <w:highlight w:val="red"/>
        </w:rPr>
      </w:pPr>
      <w:commentRangeStart w:id="14"/>
      <w:r>
        <w:rPr>
          <w:b/>
          <w:color w:val="000000"/>
          <w:sz w:val="24"/>
          <w:szCs w:val="24"/>
          <w:highlight w:val="red"/>
        </w:rPr>
        <w:t>Artigo 68.º</w:t>
      </w:r>
    </w:p>
    <w:p w14:paraId="00000271" w14:textId="77777777" w:rsidR="00CF1899" w:rsidRDefault="0091155E">
      <w:pPr>
        <w:spacing w:after="0" w:line="240" w:lineRule="auto"/>
        <w:ind w:left="-1890" w:right="270"/>
        <w:jc w:val="center"/>
        <w:rPr>
          <w:color w:val="000000"/>
          <w:sz w:val="24"/>
          <w:szCs w:val="24"/>
          <w:highlight w:val="red"/>
        </w:rPr>
      </w:pPr>
      <w:r>
        <w:rPr>
          <w:color w:val="000000"/>
          <w:sz w:val="24"/>
          <w:szCs w:val="24"/>
          <w:highlight w:val="red"/>
        </w:rPr>
        <w:t>(</w:t>
      </w:r>
      <w:r w:rsidRPr="00CD192E">
        <w:rPr>
          <w:color w:val="000000" w:themeColor="text1"/>
          <w:sz w:val="24"/>
          <w:szCs w:val="24"/>
          <w:highlight w:val="red"/>
          <w:shd w:val="clear" w:color="auto" w:fill="A61C00"/>
        </w:rPr>
        <w:t>Transferência da t</w:t>
      </w:r>
      <w:r w:rsidRPr="00CD192E">
        <w:rPr>
          <w:color w:val="000000" w:themeColor="text1"/>
          <w:sz w:val="24"/>
          <w:szCs w:val="24"/>
          <w:highlight w:val="red"/>
        </w:rPr>
        <w:t xml:space="preserve">itularidade </w:t>
      </w:r>
      <w:r>
        <w:rPr>
          <w:color w:val="000000"/>
          <w:sz w:val="24"/>
          <w:szCs w:val="24"/>
          <w:highlight w:val="red"/>
        </w:rPr>
        <w:t>da conta bancária)</w:t>
      </w:r>
      <w:commentRangeEnd w:id="14"/>
      <w:r w:rsidR="001A6C4A">
        <w:rPr>
          <w:rStyle w:val="Refdecomentrio"/>
        </w:rPr>
        <w:commentReference w:id="14"/>
      </w:r>
    </w:p>
    <w:p w14:paraId="00000272" w14:textId="77777777" w:rsidR="00CF1899" w:rsidRDefault="00CF1899">
      <w:pPr>
        <w:spacing w:after="0" w:line="240" w:lineRule="auto"/>
        <w:ind w:left="-1890" w:right="270"/>
        <w:rPr>
          <w:color w:val="000000"/>
          <w:sz w:val="24"/>
          <w:szCs w:val="24"/>
          <w:highlight w:val="red"/>
        </w:rPr>
      </w:pPr>
    </w:p>
    <w:p w14:paraId="00000273" w14:textId="77777777" w:rsidR="00CF1899" w:rsidRDefault="0091155E">
      <w:pPr>
        <w:spacing w:after="0" w:line="240" w:lineRule="auto"/>
        <w:ind w:left="-1890" w:right="270"/>
        <w:jc w:val="both"/>
        <w:rPr>
          <w:color w:val="000000"/>
          <w:sz w:val="24"/>
          <w:szCs w:val="24"/>
          <w:highlight w:val="red"/>
        </w:rPr>
      </w:pPr>
      <w:r>
        <w:rPr>
          <w:b/>
          <w:color w:val="000000"/>
          <w:sz w:val="24"/>
          <w:szCs w:val="24"/>
          <w:highlight w:val="red"/>
        </w:rPr>
        <w:t xml:space="preserve">1. </w:t>
      </w:r>
      <w:r>
        <w:rPr>
          <w:color w:val="000000"/>
          <w:sz w:val="24"/>
          <w:szCs w:val="24"/>
          <w:highlight w:val="red"/>
        </w:rPr>
        <w:t>Aquando da cessação de funções e d</w:t>
      </w:r>
      <w:r>
        <w:rPr>
          <w:sz w:val="24"/>
          <w:szCs w:val="24"/>
          <w:highlight w:val="red"/>
        </w:rPr>
        <w:t>a</w:t>
      </w:r>
      <w:r>
        <w:rPr>
          <w:color w:val="000000"/>
          <w:sz w:val="24"/>
          <w:szCs w:val="24"/>
          <w:highlight w:val="red"/>
        </w:rPr>
        <w:t xml:space="preserve"> consequente </w:t>
      </w:r>
      <w:r>
        <w:rPr>
          <w:sz w:val="24"/>
          <w:szCs w:val="24"/>
          <w:highlight w:val="red"/>
        </w:rPr>
        <w:t>tomada de posse</w:t>
      </w:r>
      <w:r>
        <w:rPr>
          <w:color w:val="000000"/>
          <w:sz w:val="24"/>
          <w:szCs w:val="24"/>
          <w:highlight w:val="red"/>
        </w:rPr>
        <w:t xml:space="preserve"> da nova Direção, os titulares da conta bancária d</w:t>
      </w:r>
      <w:r>
        <w:rPr>
          <w:sz w:val="24"/>
          <w:szCs w:val="24"/>
          <w:highlight w:val="red"/>
        </w:rPr>
        <w:t>o Núcleo</w:t>
      </w:r>
      <w:r>
        <w:rPr>
          <w:color w:val="000000"/>
          <w:sz w:val="24"/>
          <w:szCs w:val="24"/>
          <w:highlight w:val="red"/>
        </w:rPr>
        <w:t xml:space="preserve"> têm a obrigação de transmitir essa titularidade para o Tesoureiro e para o Presidente do Conselho Fiscal eleitos para o novo mandato.</w:t>
      </w:r>
    </w:p>
    <w:p w14:paraId="00000274" w14:textId="77777777" w:rsidR="00CF1899" w:rsidRDefault="0091155E">
      <w:pPr>
        <w:spacing w:after="0" w:line="240" w:lineRule="auto"/>
        <w:ind w:left="-1890" w:right="270"/>
        <w:jc w:val="both"/>
        <w:rPr>
          <w:color w:val="000000"/>
          <w:sz w:val="24"/>
          <w:szCs w:val="24"/>
          <w:highlight w:val="red"/>
        </w:rPr>
      </w:pPr>
      <w:r>
        <w:rPr>
          <w:b/>
          <w:color w:val="000000"/>
          <w:sz w:val="24"/>
          <w:szCs w:val="24"/>
          <w:highlight w:val="red"/>
        </w:rPr>
        <w:t xml:space="preserve">2. </w:t>
      </w:r>
      <w:r>
        <w:rPr>
          <w:color w:val="000000"/>
          <w:sz w:val="24"/>
          <w:szCs w:val="24"/>
          <w:highlight w:val="red"/>
        </w:rPr>
        <w:t>Para efeitos do número anterior, têm o Tesoureiro e o Presidente do Conselho Fiscal que cessaram funções, o prazo de quinze dias úteis para tomar todas as diligências necessárias, incorrendo em responsabilidade civil, nos termos gerais, caso não o façam.</w:t>
      </w:r>
    </w:p>
    <w:p w14:paraId="00000275" w14:textId="77777777" w:rsidR="00CF1899" w:rsidRDefault="00CF1899">
      <w:pPr>
        <w:spacing w:after="0" w:line="240" w:lineRule="auto"/>
        <w:ind w:left="-1890" w:right="270"/>
        <w:rPr>
          <w:color w:val="000000"/>
          <w:sz w:val="24"/>
          <w:szCs w:val="24"/>
        </w:rPr>
      </w:pPr>
    </w:p>
    <w:p w14:paraId="00000276" w14:textId="77777777" w:rsidR="00CF1899" w:rsidRDefault="0091155E">
      <w:pPr>
        <w:spacing w:after="0" w:line="240" w:lineRule="auto"/>
        <w:ind w:left="-1890" w:right="270"/>
        <w:jc w:val="center"/>
        <w:rPr>
          <w:color w:val="000000"/>
          <w:sz w:val="24"/>
          <w:szCs w:val="24"/>
        </w:rPr>
      </w:pPr>
      <w:r>
        <w:rPr>
          <w:b/>
          <w:color w:val="000000"/>
          <w:sz w:val="24"/>
          <w:szCs w:val="24"/>
        </w:rPr>
        <w:t>Artigo 69.º</w:t>
      </w:r>
    </w:p>
    <w:p w14:paraId="00000277" w14:textId="77777777" w:rsidR="00CF1899" w:rsidRDefault="0091155E">
      <w:pPr>
        <w:spacing w:after="0" w:line="240" w:lineRule="auto"/>
        <w:ind w:left="-1890" w:right="270"/>
        <w:jc w:val="center"/>
        <w:rPr>
          <w:color w:val="000000"/>
          <w:sz w:val="24"/>
          <w:szCs w:val="24"/>
        </w:rPr>
      </w:pPr>
      <w:r>
        <w:rPr>
          <w:color w:val="000000"/>
          <w:sz w:val="24"/>
          <w:szCs w:val="24"/>
        </w:rPr>
        <w:t>(Dissolução)</w:t>
      </w:r>
    </w:p>
    <w:p w14:paraId="00000278" w14:textId="77777777" w:rsidR="00CF1899" w:rsidRDefault="00CF1899">
      <w:pPr>
        <w:spacing w:after="0" w:line="240" w:lineRule="auto"/>
        <w:ind w:left="-1890" w:right="270"/>
        <w:rPr>
          <w:color w:val="000000"/>
          <w:sz w:val="24"/>
          <w:szCs w:val="24"/>
        </w:rPr>
      </w:pPr>
    </w:p>
    <w:p w14:paraId="00000279" w14:textId="77777777" w:rsidR="00CF1899" w:rsidRDefault="0091155E">
      <w:pPr>
        <w:spacing w:after="0" w:line="240" w:lineRule="auto"/>
        <w:ind w:left="-1890" w:right="270"/>
        <w:jc w:val="both"/>
        <w:rPr>
          <w:color w:val="000000"/>
          <w:sz w:val="24"/>
          <w:szCs w:val="24"/>
        </w:rPr>
      </w:pPr>
      <w:r>
        <w:rPr>
          <w:color w:val="000000"/>
          <w:sz w:val="24"/>
          <w:szCs w:val="24"/>
        </w:rPr>
        <w:t xml:space="preserve">A maioria exigida para a dissolução do </w:t>
      </w:r>
      <w:r w:rsidRPr="001A6C4A">
        <w:rPr>
          <w:sz w:val="24"/>
          <w:szCs w:val="24"/>
        </w:rPr>
        <w:t xml:space="preserve">Lisbon School </w:t>
      </w:r>
      <w:proofErr w:type="spellStart"/>
      <w:r w:rsidRPr="001A6C4A">
        <w:rPr>
          <w:sz w:val="24"/>
          <w:szCs w:val="24"/>
        </w:rPr>
        <w:t>of</w:t>
      </w:r>
      <w:proofErr w:type="spellEnd"/>
      <w:r w:rsidRPr="001A6C4A">
        <w:rPr>
          <w:sz w:val="24"/>
          <w:szCs w:val="24"/>
        </w:rPr>
        <w:t xml:space="preserve"> Law MUN </w:t>
      </w:r>
      <w:proofErr w:type="spellStart"/>
      <w:r w:rsidRPr="001A6C4A">
        <w:rPr>
          <w:sz w:val="24"/>
          <w:szCs w:val="24"/>
        </w:rPr>
        <w:t>Society</w:t>
      </w:r>
      <w:proofErr w:type="spellEnd"/>
      <w:r>
        <w:rPr>
          <w:color w:val="000000"/>
          <w:sz w:val="24"/>
          <w:szCs w:val="24"/>
        </w:rPr>
        <w:t xml:space="preserve"> é de três quartos dos membros associados ordinários no pleno gozo dos seus direitos, reunidos em Assembleia Geral expressamente convocada para esse fim.</w:t>
      </w:r>
    </w:p>
    <w:p w14:paraId="0000027A" w14:textId="77777777" w:rsidR="00CF1899" w:rsidRDefault="00CF1899">
      <w:pPr>
        <w:spacing w:after="0" w:line="240" w:lineRule="auto"/>
        <w:ind w:left="-1890" w:right="270"/>
        <w:jc w:val="both"/>
        <w:rPr>
          <w:sz w:val="24"/>
          <w:szCs w:val="24"/>
        </w:rPr>
      </w:pPr>
    </w:p>
    <w:p w14:paraId="0000027B" w14:textId="77777777" w:rsidR="00CF1899" w:rsidRDefault="00CF1899">
      <w:pPr>
        <w:spacing w:after="0" w:line="240" w:lineRule="auto"/>
        <w:ind w:left="-1890" w:right="270"/>
        <w:jc w:val="both"/>
        <w:rPr>
          <w:sz w:val="24"/>
          <w:szCs w:val="24"/>
        </w:rPr>
      </w:pPr>
    </w:p>
    <w:p w14:paraId="0000027C" w14:textId="77777777" w:rsidR="00CF1899" w:rsidRDefault="0091155E">
      <w:pPr>
        <w:spacing w:after="0" w:line="240" w:lineRule="auto"/>
        <w:ind w:left="-1890" w:right="270"/>
        <w:jc w:val="center"/>
        <w:rPr>
          <w:color w:val="000000"/>
          <w:sz w:val="32"/>
          <w:szCs w:val="32"/>
        </w:rPr>
      </w:pPr>
      <w:r>
        <w:rPr>
          <w:b/>
          <w:color w:val="000000"/>
          <w:sz w:val="32"/>
          <w:szCs w:val="32"/>
        </w:rPr>
        <w:t>TÍTULO VI</w:t>
      </w:r>
      <w:r>
        <w:rPr>
          <w:color w:val="000000"/>
          <w:sz w:val="32"/>
          <w:szCs w:val="32"/>
        </w:rPr>
        <w:t xml:space="preserve"> - DISPOSIÇÃO TRANSITÓRIA</w:t>
      </w:r>
    </w:p>
    <w:p w14:paraId="0000027D" w14:textId="77777777" w:rsidR="00CF1899" w:rsidRDefault="00CF1899">
      <w:pPr>
        <w:spacing w:after="0" w:line="240" w:lineRule="auto"/>
        <w:ind w:left="-1890" w:right="270"/>
        <w:rPr>
          <w:color w:val="000000"/>
          <w:sz w:val="24"/>
          <w:szCs w:val="24"/>
        </w:rPr>
      </w:pPr>
    </w:p>
    <w:p w14:paraId="0000027E" w14:textId="77777777" w:rsidR="00CF1899" w:rsidRDefault="0091155E">
      <w:pPr>
        <w:spacing w:after="0" w:line="240" w:lineRule="auto"/>
        <w:ind w:left="-1890" w:right="270"/>
        <w:jc w:val="center"/>
        <w:rPr>
          <w:color w:val="000000"/>
          <w:sz w:val="24"/>
          <w:szCs w:val="24"/>
        </w:rPr>
      </w:pPr>
      <w:r>
        <w:rPr>
          <w:b/>
          <w:color w:val="000000"/>
          <w:sz w:val="24"/>
          <w:szCs w:val="24"/>
        </w:rPr>
        <w:t>Artigo 70.º</w:t>
      </w:r>
    </w:p>
    <w:p w14:paraId="0000027F" w14:textId="77777777" w:rsidR="00CF1899" w:rsidRDefault="0091155E">
      <w:pPr>
        <w:spacing w:after="0" w:line="240" w:lineRule="auto"/>
        <w:ind w:left="-1890" w:right="270"/>
        <w:jc w:val="center"/>
        <w:rPr>
          <w:color w:val="000000"/>
          <w:sz w:val="24"/>
          <w:szCs w:val="24"/>
        </w:rPr>
      </w:pPr>
      <w:r>
        <w:rPr>
          <w:color w:val="000000"/>
          <w:sz w:val="24"/>
          <w:szCs w:val="24"/>
        </w:rPr>
        <w:t>(</w:t>
      </w:r>
      <w:proofErr w:type="spellStart"/>
      <w:r>
        <w:rPr>
          <w:color w:val="000000"/>
          <w:sz w:val="24"/>
          <w:szCs w:val="24"/>
          <w:highlight w:val="red"/>
        </w:rPr>
        <w:t>Activação</w:t>
      </w:r>
      <w:proofErr w:type="spellEnd"/>
      <w:r>
        <w:rPr>
          <w:color w:val="000000"/>
          <w:sz w:val="24"/>
          <w:szCs w:val="24"/>
        </w:rPr>
        <w:t xml:space="preserve"> do Núcleo)</w:t>
      </w:r>
    </w:p>
    <w:p w14:paraId="00000280" w14:textId="77777777" w:rsidR="00CF1899" w:rsidRDefault="00CF1899">
      <w:pPr>
        <w:spacing w:after="0" w:line="240" w:lineRule="auto"/>
        <w:ind w:left="-1890" w:right="270"/>
        <w:rPr>
          <w:color w:val="000000"/>
          <w:sz w:val="24"/>
          <w:szCs w:val="24"/>
        </w:rPr>
      </w:pPr>
    </w:p>
    <w:p w14:paraId="00000281" w14:textId="77777777" w:rsidR="00CF1899" w:rsidRDefault="0091155E">
      <w:pPr>
        <w:spacing w:after="0" w:line="240" w:lineRule="auto"/>
        <w:ind w:left="-1890" w:right="270"/>
        <w:jc w:val="both"/>
        <w:rPr>
          <w:color w:val="000000"/>
          <w:sz w:val="24"/>
          <w:szCs w:val="24"/>
        </w:rPr>
      </w:pPr>
      <w:r>
        <w:rPr>
          <w:b/>
          <w:color w:val="000000"/>
          <w:sz w:val="24"/>
          <w:szCs w:val="24"/>
        </w:rPr>
        <w:t xml:space="preserve">1. </w:t>
      </w:r>
      <w:r>
        <w:rPr>
          <w:color w:val="000000"/>
          <w:sz w:val="24"/>
          <w:szCs w:val="24"/>
        </w:rPr>
        <w:t>O primeiro ato eleitoral realizar-se-á em maio de 2020.</w:t>
      </w:r>
    </w:p>
    <w:p w14:paraId="00000282" w14:textId="77777777" w:rsidR="00CF1899" w:rsidRDefault="00CF1899">
      <w:pPr>
        <w:spacing w:after="0" w:line="240" w:lineRule="auto"/>
        <w:ind w:left="-1890" w:right="270"/>
        <w:rPr>
          <w:color w:val="000000"/>
          <w:sz w:val="24"/>
          <w:szCs w:val="24"/>
        </w:rPr>
      </w:pPr>
    </w:p>
    <w:p w14:paraId="00000283" w14:textId="77777777" w:rsidR="00CF1899" w:rsidRDefault="0091155E">
      <w:pPr>
        <w:spacing w:after="0" w:line="240" w:lineRule="auto"/>
        <w:ind w:left="-1890" w:right="270"/>
        <w:jc w:val="center"/>
        <w:rPr>
          <w:color w:val="000000"/>
          <w:sz w:val="24"/>
          <w:szCs w:val="24"/>
        </w:rPr>
      </w:pPr>
      <w:r>
        <w:rPr>
          <w:b/>
          <w:color w:val="000000"/>
          <w:sz w:val="24"/>
          <w:szCs w:val="24"/>
        </w:rPr>
        <w:t>Artigo 71.º</w:t>
      </w:r>
    </w:p>
    <w:p w14:paraId="00000284" w14:textId="77777777" w:rsidR="00CF1899" w:rsidRDefault="0091155E">
      <w:pPr>
        <w:spacing w:after="0" w:line="240" w:lineRule="auto"/>
        <w:ind w:left="-1890" w:right="270"/>
        <w:jc w:val="center"/>
        <w:rPr>
          <w:color w:val="000000"/>
          <w:sz w:val="24"/>
          <w:szCs w:val="24"/>
        </w:rPr>
      </w:pPr>
      <w:r>
        <w:rPr>
          <w:color w:val="000000"/>
          <w:sz w:val="24"/>
          <w:szCs w:val="24"/>
        </w:rPr>
        <w:t>(Capacidade eleitoral)</w:t>
      </w:r>
    </w:p>
    <w:p w14:paraId="00000285" w14:textId="77777777" w:rsidR="00CF1899" w:rsidRDefault="00CF1899">
      <w:pPr>
        <w:spacing w:after="0" w:line="240" w:lineRule="auto"/>
        <w:ind w:left="-1890" w:right="270"/>
        <w:rPr>
          <w:color w:val="000000"/>
          <w:sz w:val="24"/>
          <w:szCs w:val="24"/>
        </w:rPr>
      </w:pPr>
    </w:p>
    <w:p w14:paraId="00000286" w14:textId="48157D7A" w:rsidR="00CF1899" w:rsidRDefault="0091155E">
      <w:pPr>
        <w:spacing w:after="0" w:line="240" w:lineRule="auto"/>
        <w:ind w:left="-1890" w:right="270"/>
        <w:jc w:val="both"/>
        <w:rPr>
          <w:color w:val="000000"/>
          <w:sz w:val="24"/>
          <w:szCs w:val="24"/>
          <w:shd w:val="clear" w:color="auto" w:fill="D5A6BD"/>
        </w:rPr>
      </w:pPr>
      <w:r>
        <w:rPr>
          <w:b/>
          <w:color w:val="000000"/>
          <w:sz w:val="24"/>
          <w:szCs w:val="24"/>
          <w:shd w:val="clear" w:color="auto" w:fill="D5A6BD"/>
        </w:rPr>
        <w:t xml:space="preserve">1. </w:t>
      </w:r>
      <w:r>
        <w:rPr>
          <w:color w:val="000000"/>
          <w:sz w:val="24"/>
          <w:szCs w:val="24"/>
          <w:shd w:val="clear" w:color="auto" w:fill="D5A6BD"/>
        </w:rPr>
        <w:t xml:space="preserve">Consideram-se, para efeitos das primeiras eleições para o </w:t>
      </w:r>
      <w:r>
        <w:rPr>
          <w:sz w:val="24"/>
          <w:szCs w:val="24"/>
          <w:shd w:val="clear" w:color="auto" w:fill="D5A6BD"/>
        </w:rPr>
        <w:t xml:space="preserve">Lisbon School </w:t>
      </w:r>
      <w:proofErr w:type="spellStart"/>
      <w:r>
        <w:rPr>
          <w:sz w:val="24"/>
          <w:szCs w:val="24"/>
          <w:shd w:val="clear" w:color="auto" w:fill="D5A6BD"/>
        </w:rPr>
        <w:t>of</w:t>
      </w:r>
      <w:proofErr w:type="spellEnd"/>
      <w:r>
        <w:rPr>
          <w:sz w:val="24"/>
          <w:szCs w:val="24"/>
          <w:shd w:val="clear" w:color="auto" w:fill="D5A6BD"/>
        </w:rPr>
        <w:t xml:space="preserve"> Law MUN </w:t>
      </w:r>
      <w:proofErr w:type="spellStart"/>
      <w:r>
        <w:rPr>
          <w:sz w:val="24"/>
          <w:szCs w:val="24"/>
          <w:shd w:val="clear" w:color="auto" w:fill="D5A6BD"/>
        </w:rPr>
        <w:t>Society</w:t>
      </w:r>
      <w:proofErr w:type="spellEnd"/>
      <w:r>
        <w:rPr>
          <w:color w:val="000000"/>
          <w:sz w:val="24"/>
          <w:szCs w:val="24"/>
          <w:shd w:val="clear" w:color="auto" w:fill="D5A6BD"/>
        </w:rPr>
        <w:t>, no ano letivo de 2020/2021 todos os estudantes da Faculdade de Direito de Lisboa que tenham experiência anterior em conferências Model United Nations nacionais ou internacionais</w:t>
      </w:r>
      <w:r w:rsidR="000C723A">
        <w:rPr>
          <w:color w:val="000000"/>
          <w:sz w:val="24"/>
          <w:szCs w:val="24"/>
          <w:shd w:val="clear" w:color="auto" w:fill="D5A6BD"/>
        </w:rPr>
        <w:t>, assim como membros fundadores dos órgãos do núcleo</w:t>
      </w:r>
    </w:p>
    <w:p w14:paraId="00000287" w14:textId="77777777" w:rsidR="00CF1899" w:rsidRDefault="0091155E">
      <w:pPr>
        <w:spacing w:after="0" w:line="240" w:lineRule="auto"/>
        <w:ind w:left="-1890" w:right="270"/>
        <w:jc w:val="both"/>
        <w:rPr>
          <w:color w:val="000000"/>
          <w:sz w:val="24"/>
          <w:szCs w:val="24"/>
        </w:rPr>
      </w:pPr>
      <w:r>
        <w:rPr>
          <w:b/>
          <w:color w:val="000000"/>
          <w:sz w:val="24"/>
          <w:szCs w:val="24"/>
        </w:rPr>
        <w:t xml:space="preserve">2. </w:t>
      </w:r>
      <w:r>
        <w:rPr>
          <w:color w:val="000000"/>
          <w:sz w:val="24"/>
          <w:szCs w:val="24"/>
        </w:rPr>
        <w:t xml:space="preserve">Para futuras eleições para o </w:t>
      </w:r>
      <w:r>
        <w:rPr>
          <w:sz w:val="24"/>
          <w:szCs w:val="24"/>
        </w:rPr>
        <w:t xml:space="preserve">Lisbon School </w:t>
      </w:r>
      <w:proofErr w:type="spellStart"/>
      <w:r>
        <w:rPr>
          <w:sz w:val="24"/>
          <w:szCs w:val="24"/>
        </w:rPr>
        <w:t>of</w:t>
      </w:r>
      <w:proofErr w:type="spellEnd"/>
      <w:r>
        <w:rPr>
          <w:sz w:val="24"/>
          <w:szCs w:val="24"/>
        </w:rPr>
        <w:t xml:space="preserve"> Law MUN </w:t>
      </w:r>
      <w:proofErr w:type="spellStart"/>
      <w:r>
        <w:rPr>
          <w:sz w:val="24"/>
          <w:szCs w:val="24"/>
        </w:rPr>
        <w:t>Society</w:t>
      </w:r>
      <w:proofErr w:type="spellEnd"/>
      <w:r>
        <w:rPr>
          <w:color w:val="000000"/>
          <w:sz w:val="24"/>
          <w:szCs w:val="24"/>
        </w:rPr>
        <w:t>, o regime de capacidade eleitoral a aplicar será o disposto no artigo 57.º.</w:t>
      </w:r>
    </w:p>
    <w:p w14:paraId="00000288" w14:textId="77777777" w:rsidR="00CF1899" w:rsidRDefault="00CF1899">
      <w:pPr>
        <w:spacing w:after="0" w:line="240" w:lineRule="auto"/>
        <w:ind w:left="-1890" w:right="270"/>
        <w:rPr>
          <w:color w:val="000000"/>
          <w:sz w:val="24"/>
          <w:szCs w:val="24"/>
        </w:rPr>
      </w:pPr>
    </w:p>
    <w:p w14:paraId="00000289" w14:textId="77777777" w:rsidR="00CF1899" w:rsidRDefault="00CF1899">
      <w:pPr>
        <w:spacing w:after="0" w:line="240" w:lineRule="auto"/>
        <w:ind w:left="-1890" w:right="270"/>
        <w:rPr>
          <w:color w:val="000000"/>
          <w:sz w:val="24"/>
          <w:szCs w:val="24"/>
        </w:rPr>
      </w:pPr>
    </w:p>
    <w:p w14:paraId="0000028A" w14:textId="77777777" w:rsidR="00CF1899" w:rsidRDefault="00CF1899">
      <w:pPr>
        <w:spacing w:after="0" w:line="240" w:lineRule="auto"/>
        <w:ind w:left="-1890" w:right="270"/>
        <w:rPr>
          <w:color w:val="000000"/>
          <w:sz w:val="24"/>
          <w:szCs w:val="24"/>
        </w:rPr>
      </w:pPr>
    </w:p>
    <w:p w14:paraId="0000028B" w14:textId="77777777" w:rsidR="00CF1899" w:rsidRDefault="00CF1899">
      <w:pPr>
        <w:spacing w:after="0" w:line="240" w:lineRule="auto"/>
        <w:ind w:left="-1890" w:right="270"/>
        <w:rPr>
          <w:color w:val="000000"/>
          <w:sz w:val="24"/>
          <w:szCs w:val="24"/>
        </w:rPr>
      </w:pPr>
    </w:p>
    <w:p w14:paraId="0000028C" w14:textId="77777777" w:rsidR="00CF1899" w:rsidRDefault="0091155E">
      <w:pPr>
        <w:spacing w:after="0" w:line="240" w:lineRule="auto"/>
        <w:ind w:left="-1890" w:right="270"/>
        <w:jc w:val="center"/>
        <w:rPr>
          <w:color w:val="000000"/>
          <w:sz w:val="24"/>
          <w:szCs w:val="24"/>
        </w:rPr>
      </w:pPr>
      <w:r>
        <w:rPr>
          <w:b/>
          <w:color w:val="000000"/>
          <w:sz w:val="24"/>
          <w:szCs w:val="24"/>
        </w:rPr>
        <w:lastRenderedPageBreak/>
        <w:t>Artigo 72.º</w:t>
      </w:r>
    </w:p>
    <w:p w14:paraId="0000028D" w14:textId="77777777" w:rsidR="00CF1899" w:rsidRDefault="0091155E">
      <w:pPr>
        <w:spacing w:after="0" w:line="240" w:lineRule="auto"/>
        <w:ind w:left="-1890" w:right="270"/>
        <w:jc w:val="center"/>
        <w:rPr>
          <w:color w:val="000000"/>
          <w:sz w:val="24"/>
          <w:szCs w:val="24"/>
        </w:rPr>
      </w:pPr>
      <w:r>
        <w:rPr>
          <w:color w:val="000000"/>
          <w:sz w:val="24"/>
          <w:szCs w:val="24"/>
        </w:rPr>
        <w:t>(Aprovação dos Estatutos)</w:t>
      </w:r>
    </w:p>
    <w:p w14:paraId="0000028E" w14:textId="77777777" w:rsidR="00CF1899" w:rsidRDefault="00CF1899">
      <w:pPr>
        <w:spacing w:after="0" w:line="240" w:lineRule="auto"/>
        <w:ind w:left="-1890" w:right="270"/>
        <w:rPr>
          <w:color w:val="000000"/>
          <w:sz w:val="24"/>
          <w:szCs w:val="24"/>
        </w:rPr>
      </w:pPr>
    </w:p>
    <w:p w14:paraId="0000028F" w14:textId="77777777" w:rsidR="00CF1899" w:rsidRDefault="0091155E">
      <w:pPr>
        <w:spacing w:after="0" w:line="240" w:lineRule="auto"/>
        <w:ind w:left="-1890" w:right="270"/>
        <w:jc w:val="center"/>
        <w:rPr>
          <w:color w:val="000000"/>
          <w:sz w:val="24"/>
          <w:szCs w:val="24"/>
        </w:rPr>
      </w:pPr>
      <w:r>
        <w:rPr>
          <w:color w:val="000000"/>
          <w:sz w:val="24"/>
          <w:szCs w:val="24"/>
        </w:rPr>
        <w:t>Os presentes Estatutos entram em vigor automaticamente, após aprovação em Reunião Geral de Alunos (R.G.A.).</w:t>
      </w:r>
    </w:p>
    <w:p w14:paraId="00000290" w14:textId="77777777" w:rsidR="00CF1899" w:rsidRDefault="00CF1899">
      <w:pPr>
        <w:spacing w:after="0" w:line="240" w:lineRule="auto"/>
        <w:ind w:left="-1890" w:right="270"/>
        <w:rPr>
          <w:color w:val="000000"/>
          <w:sz w:val="24"/>
          <w:szCs w:val="24"/>
        </w:rPr>
      </w:pPr>
    </w:p>
    <w:p w14:paraId="00000291" w14:textId="77777777" w:rsidR="00CF1899" w:rsidRDefault="0091155E">
      <w:pPr>
        <w:spacing w:after="0" w:line="240" w:lineRule="auto"/>
        <w:ind w:left="-1890" w:right="270"/>
        <w:jc w:val="center"/>
        <w:rPr>
          <w:color w:val="000000"/>
          <w:sz w:val="24"/>
          <w:szCs w:val="24"/>
        </w:rPr>
      </w:pPr>
      <w:r>
        <w:rPr>
          <w:color w:val="000000"/>
          <w:sz w:val="24"/>
          <w:szCs w:val="24"/>
        </w:rPr>
        <w:t xml:space="preserve">Lisboa, </w:t>
      </w:r>
      <w:proofErr w:type="spellStart"/>
      <w:r>
        <w:rPr>
          <w:color w:val="000000"/>
          <w:sz w:val="24"/>
          <w:szCs w:val="24"/>
        </w:rPr>
        <w:t>xx</w:t>
      </w:r>
      <w:proofErr w:type="spellEnd"/>
      <w:r>
        <w:rPr>
          <w:color w:val="000000"/>
          <w:sz w:val="24"/>
          <w:szCs w:val="24"/>
        </w:rPr>
        <w:t xml:space="preserve"> de </w:t>
      </w:r>
      <w:proofErr w:type="spellStart"/>
      <w:r>
        <w:rPr>
          <w:color w:val="000000"/>
          <w:sz w:val="24"/>
          <w:szCs w:val="24"/>
        </w:rPr>
        <w:t>xx</w:t>
      </w:r>
      <w:proofErr w:type="spellEnd"/>
      <w:r>
        <w:rPr>
          <w:color w:val="000000"/>
          <w:sz w:val="24"/>
          <w:szCs w:val="24"/>
        </w:rPr>
        <w:t xml:space="preserve"> de 2020</w:t>
      </w:r>
    </w:p>
    <w:p w14:paraId="00000292" w14:textId="77777777" w:rsidR="00CF1899" w:rsidRDefault="00CF1899">
      <w:pPr>
        <w:ind w:left="-1890" w:right="270"/>
        <w:rPr>
          <w:sz w:val="32"/>
          <w:szCs w:val="32"/>
        </w:rPr>
      </w:pPr>
    </w:p>
    <w:p w14:paraId="00000293" w14:textId="77777777" w:rsidR="00CF1899" w:rsidRDefault="00CF1899">
      <w:pPr>
        <w:ind w:left="-1890" w:right="270"/>
        <w:rPr>
          <w:sz w:val="32"/>
          <w:szCs w:val="32"/>
        </w:rPr>
      </w:pPr>
    </w:p>
    <w:p w14:paraId="00000294" w14:textId="77777777" w:rsidR="00CF1899" w:rsidRDefault="00CF1899">
      <w:pPr>
        <w:ind w:left="-1890" w:right="270"/>
        <w:rPr>
          <w:sz w:val="32"/>
          <w:szCs w:val="32"/>
        </w:rPr>
      </w:pPr>
    </w:p>
    <w:p w14:paraId="00000295" w14:textId="77777777" w:rsidR="00CF1899" w:rsidRDefault="00CF1899">
      <w:pPr>
        <w:ind w:left="-1890" w:right="270"/>
        <w:rPr>
          <w:sz w:val="32"/>
          <w:szCs w:val="32"/>
        </w:rPr>
      </w:pPr>
    </w:p>
    <w:p w14:paraId="00000296" w14:textId="77777777" w:rsidR="00CF1899" w:rsidRDefault="00CF1899">
      <w:pPr>
        <w:ind w:left="-1890" w:right="270"/>
        <w:rPr>
          <w:sz w:val="32"/>
          <w:szCs w:val="32"/>
        </w:rPr>
      </w:pPr>
    </w:p>
    <w:p w14:paraId="00000297" w14:textId="77777777" w:rsidR="00CF1899" w:rsidRDefault="00CF1899">
      <w:pPr>
        <w:ind w:left="-1890" w:right="270"/>
        <w:rPr>
          <w:sz w:val="32"/>
          <w:szCs w:val="32"/>
        </w:rPr>
      </w:pPr>
    </w:p>
    <w:p w14:paraId="00000298" w14:textId="77777777" w:rsidR="00CF1899" w:rsidRDefault="00CF1899">
      <w:pPr>
        <w:ind w:left="-1890" w:right="270"/>
        <w:rPr>
          <w:sz w:val="32"/>
          <w:szCs w:val="32"/>
        </w:rPr>
      </w:pPr>
    </w:p>
    <w:sectPr w:rsidR="00CF1899">
      <w:headerReference w:type="default" r:id="rId12"/>
      <w:footerReference w:type="default" r:id="rId13"/>
      <w:pgSz w:w="11906" w:h="16838"/>
      <w:pgMar w:top="1474" w:right="567" w:bottom="1418" w:left="2608"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ilipa Silva" w:date="2020-07-06T11:24:00Z" w:initials="FS">
    <w:p w14:paraId="795FED10" w14:textId="43E62ED5" w:rsidR="00944617" w:rsidRDefault="00944617">
      <w:pPr>
        <w:pStyle w:val="Textodecomentrio"/>
      </w:pPr>
      <w:r>
        <w:rPr>
          <w:rStyle w:val="Refdecomentrio"/>
        </w:rPr>
        <w:annotationRef/>
      </w:r>
      <w:r>
        <w:t>Sempre em itálico</w:t>
      </w:r>
    </w:p>
  </w:comment>
  <w:comment w:id="1" w:author="Filipa Silva" w:date="2020-07-06T11:32:00Z" w:initials="FS">
    <w:p w14:paraId="4B1A38AE" w14:textId="1AAEACE9" w:rsidR="00944617" w:rsidRDefault="00944617">
      <w:pPr>
        <w:pStyle w:val="Textodecomentrio"/>
      </w:pPr>
      <w:r>
        <w:rPr>
          <w:rStyle w:val="Refdecomentrio"/>
        </w:rPr>
        <w:annotationRef/>
      </w:r>
      <w:r>
        <w:t>ACORDO ORTOGRÁFICO</w:t>
      </w:r>
    </w:p>
  </w:comment>
  <w:comment w:id="2" w:author="Filipa Silva" w:date="2020-07-06T11:46:00Z" w:initials="FS">
    <w:p w14:paraId="0257733D" w14:textId="77C2DA2C" w:rsidR="00944617" w:rsidRDefault="00944617">
      <w:pPr>
        <w:pStyle w:val="Textodecomentrio"/>
      </w:pPr>
      <w:r>
        <w:rPr>
          <w:rStyle w:val="Refdecomentrio"/>
        </w:rPr>
        <w:annotationRef/>
      </w:r>
      <w:r>
        <w:t>JOÃO</w:t>
      </w:r>
    </w:p>
  </w:comment>
  <w:comment w:id="3" w:author="Filipa Silva" w:date="2020-07-06T11:49:00Z" w:initials="FS">
    <w:p w14:paraId="0938D3EE" w14:textId="387694D3" w:rsidR="00944617" w:rsidRDefault="00944617">
      <w:pPr>
        <w:pStyle w:val="Textodecomentrio"/>
      </w:pPr>
      <w:r>
        <w:rPr>
          <w:rStyle w:val="Refdecomentrio"/>
        </w:rPr>
        <w:annotationRef/>
      </w:r>
      <w:r>
        <w:t>TEMPLATE DE ATAS – BELLE + KIKA</w:t>
      </w:r>
    </w:p>
  </w:comment>
  <w:comment w:id="5" w:author="Filipa Silva" w:date="2020-07-06T11:50:00Z" w:initials="FS">
    <w:p w14:paraId="38384482" w14:textId="41311439" w:rsidR="00944617" w:rsidRDefault="00944617">
      <w:pPr>
        <w:pStyle w:val="Textodecomentrio"/>
      </w:pPr>
      <w:r>
        <w:rPr>
          <w:rStyle w:val="Refdecomentrio"/>
        </w:rPr>
        <w:annotationRef/>
      </w:r>
      <w:r>
        <w:t>REGULAMENTO INTERNO</w:t>
      </w:r>
    </w:p>
  </w:comment>
  <w:comment w:id="6" w:author="Filipa Silva" w:date="2020-07-06T11:52:00Z" w:initials="FS">
    <w:p w14:paraId="7C131E8F" w14:textId="327150D6" w:rsidR="00944617" w:rsidRDefault="00944617">
      <w:pPr>
        <w:pStyle w:val="Textodecomentrio"/>
      </w:pPr>
      <w:r>
        <w:rPr>
          <w:rStyle w:val="Refdecomentrio"/>
        </w:rPr>
        <w:annotationRef/>
      </w:r>
      <w:r>
        <w:t>TEMPLATE DE ATA DA DIREÇÃO</w:t>
      </w:r>
    </w:p>
  </w:comment>
  <w:comment w:id="7" w:author="Filipa Silva" w:date="2020-07-06T11:54:00Z" w:initials="FS">
    <w:p w14:paraId="4036F8F6" w14:textId="3C5BBD94" w:rsidR="00944617" w:rsidRDefault="00944617">
      <w:pPr>
        <w:pStyle w:val="Textodecomentrio"/>
      </w:pPr>
      <w:r>
        <w:rPr>
          <w:rStyle w:val="Refdecomentrio"/>
        </w:rPr>
        <w:annotationRef/>
      </w:r>
      <w:r>
        <w:t>COMPRAR</w:t>
      </w:r>
    </w:p>
  </w:comment>
  <w:comment w:id="8" w:author="Filipa Silva" w:date="2020-07-06T12:05:00Z" w:initials="FS">
    <w:p w14:paraId="705D9D6B" w14:textId="3F9CC441" w:rsidR="00944617" w:rsidRDefault="00944617">
      <w:pPr>
        <w:pStyle w:val="Textodecomentrio"/>
      </w:pPr>
      <w:r>
        <w:rPr>
          <w:rStyle w:val="Refdecomentrio"/>
        </w:rPr>
        <w:annotationRef/>
      </w:r>
      <w:r>
        <w:t xml:space="preserve">Alterar números todos a partir daqui </w:t>
      </w:r>
      <w:r>
        <w:sym w:font="Wingdings" w:char="F04A"/>
      </w:r>
    </w:p>
  </w:comment>
  <w:comment w:id="9" w:author="Filipa Silva" w:date="2020-07-06T12:07:00Z" w:initials="FS">
    <w:p w14:paraId="7FFE5D18" w14:textId="6010F698" w:rsidR="00944617" w:rsidRDefault="00944617">
      <w:pPr>
        <w:pStyle w:val="Textodecomentrio"/>
      </w:pPr>
      <w:r>
        <w:rPr>
          <w:rStyle w:val="Refdecomentrio"/>
        </w:rPr>
        <w:annotationRef/>
      </w:r>
      <w:r>
        <w:t>FAZER</w:t>
      </w:r>
    </w:p>
  </w:comment>
  <w:comment w:id="10" w:author="Filipa Silva" w:date="2020-07-06T12:09:00Z" w:initials="FS">
    <w:p w14:paraId="1B570B7A" w14:textId="77777777" w:rsidR="00944617" w:rsidRDefault="00944617">
      <w:pPr>
        <w:pStyle w:val="Textodecomentrio"/>
      </w:pPr>
      <w:r>
        <w:rPr>
          <w:rStyle w:val="Refdecomentrio"/>
        </w:rPr>
        <w:annotationRef/>
      </w:r>
      <w:r>
        <w:t xml:space="preserve">TEMPLATE – </w:t>
      </w:r>
      <w:proofErr w:type="spellStart"/>
      <w:r>
        <w:t>bELLE</w:t>
      </w:r>
      <w:proofErr w:type="spellEnd"/>
      <w:r>
        <w:t xml:space="preserve"> + KIKA</w:t>
      </w:r>
    </w:p>
    <w:p w14:paraId="05D110BF" w14:textId="2FD50CC1" w:rsidR="00944617" w:rsidRDefault="00944617">
      <w:pPr>
        <w:pStyle w:val="Textodecomentrio"/>
      </w:pPr>
    </w:p>
  </w:comment>
  <w:comment w:id="12" w:author="Filipa Silva" w:date="2020-05-27T14:36:00Z" w:initials="FS">
    <w:p w14:paraId="6862F8C2" w14:textId="77777777" w:rsidR="00944617" w:rsidRDefault="00944617">
      <w:pPr>
        <w:pStyle w:val="Textodecomentrio"/>
      </w:pPr>
      <w:r>
        <w:rPr>
          <w:rStyle w:val="Refdecomentrio"/>
        </w:rPr>
        <w:annotationRef/>
      </w:r>
      <w:r>
        <w:t>****</w:t>
      </w:r>
    </w:p>
    <w:p w14:paraId="07969678" w14:textId="5DA04424" w:rsidR="00944617" w:rsidRDefault="00944617">
      <w:pPr>
        <w:pStyle w:val="Textodecomentrio"/>
      </w:pPr>
    </w:p>
  </w:comment>
  <w:comment w:id="11" w:author="Filipa Silva" w:date="2020-07-06T12:18:00Z" w:initials="FS">
    <w:p w14:paraId="0BD0333A" w14:textId="4D49F463" w:rsidR="00944617" w:rsidRDefault="00944617">
      <w:pPr>
        <w:pStyle w:val="Textodecomentrio"/>
      </w:pPr>
      <w:r>
        <w:rPr>
          <w:rStyle w:val="Refdecomentrio"/>
        </w:rPr>
        <w:annotationRef/>
      </w:r>
      <w:r>
        <w:t>JOÃO + BENI ATÉ 11/12 DE JULHO</w:t>
      </w:r>
    </w:p>
    <w:p w14:paraId="552D95EB" w14:textId="50D858EB" w:rsidR="00944617" w:rsidRDefault="00944617">
      <w:pPr>
        <w:pStyle w:val="Textodecomentrio"/>
      </w:pPr>
    </w:p>
  </w:comment>
  <w:comment w:id="13" w:author="Filipa Silva" w:date="2020-07-06T12:21:00Z" w:initials="FS">
    <w:p w14:paraId="5D163589" w14:textId="08D06166" w:rsidR="00944617" w:rsidRDefault="00944617">
      <w:pPr>
        <w:pStyle w:val="Textodecomentrio"/>
      </w:pPr>
      <w:r>
        <w:rPr>
          <w:rStyle w:val="Refdecomentrio"/>
        </w:rPr>
        <w:annotationRef/>
      </w:r>
      <w:r>
        <w:t>TEMPLATE</w:t>
      </w:r>
    </w:p>
  </w:comment>
  <w:comment w:id="14" w:author="Filipa Silva" w:date="2020-07-06T12:25:00Z" w:initials="FS">
    <w:p w14:paraId="3D353137" w14:textId="1F43D9C5" w:rsidR="00944617" w:rsidRDefault="00944617">
      <w:pPr>
        <w:pStyle w:val="Textodecomentrio"/>
      </w:pPr>
      <w:r>
        <w:rPr>
          <w:rStyle w:val="Refdecomentrio"/>
        </w:rPr>
        <w:annotationRef/>
      </w:r>
      <w:r>
        <w:t>REGULAMENTO INTERNO!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95FED10" w15:done="0"/>
  <w15:commentEx w15:paraId="4B1A38AE" w15:done="0"/>
  <w15:commentEx w15:paraId="0257733D" w15:done="0"/>
  <w15:commentEx w15:paraId="0938D3EE" w15:done="0"/>
  <w15:commentEx w15:paraId="38384482" w15:done="0"/>
  <w15:commentEx w15:paraId="7C131E8F" w15:done="0"/>
  <w15:commentEx w15:paraId="4036F8F6" w15:done="0"/>
  <w15:commentEx w15:paraId="705D9D6B" w15:done="0"/>
  <w15:commentEx w15:paraId="7FFE5D18" w15:done="0"/>
  <w15:commentEx w15:paraId="05D110BF" w15:done="0"/>
  <w15:commentEx w15:paraId="07969678" w15:done="0"/>
  <w15:commentEx w15:paraId="552D95EB" w15:done="0"/>
  <w15:commentEx w15:paraId="5D163589" w15:done="0"/>
  <w15:commentEx w15:paraId="3D3531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5FED10" w16cid:durableId="22AD8855"/>
  <w16cid:commentId w16cid:paraId="4B1A38AE" w16cid:durableId="22AD8A32"/>
  <w16cid:commentId w16cid:paraId="0257733D" w16cid:durableId="22AD8D9F"/>
  <w16cid:commentId w16cid:paraId="0938D3EE" w16cid:durableId="22AD8E38"/>
  <w16cid:commentId w16cid:paraId="38384482" w16cid:durableId="22AD8E9B"/>
  <w16cid:commentId w16cid:paraId="7C131E8F" w16cid:durableId="22AD8EFB"/>
  <w16cid:commentId w16cid:paraId="4036F8F6" w16cid:durableId="22AD8F58"/>
  <w16cid:commentId w16cid:paraId="705D9D6B" w16cid:durableId="22AD921B"/>
  <w16cid:commentId w16cid:paraId="7FFE5D18" w16cid:durableId="22AD929A"/>
  <w16cid:commentId w16cid:paraId="05D110BF" w16cid:durableId="22AD930F"/>
  <w16cid:commentId w16cid:paraId="07969678" w16cid:durableId="2278F951"/>
  <w16cid:commentId w16cid:paraId="552D95EB" w16cid:durableId="22AD9528"/>
  <w16cid:commentId w16cid:paraId="5D163589" w16cid:durableId="22AD95C2"/>
  <w16cid:commentId w16cid:paraId="3D353137" w16cid:durableId="22AD96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B4D38" w14:textId="77777777" w:rsidR="00CB12CD" w:rsidRDefault="00CB12CD">
      <w:pPr>
        <w:spacing w:after="0" w:line="240" w:lineRule="auto"/>
      </w:pPr>
      <w:r>
        <w:separator/>
      </w:r>
    </w:p>
  </w:endnote>
  <w:endnote w:type="continuationSeparator" w:id="0">
    <w:p w14:paraId="3EDA4164" w14:textId="77777777" w:rsidR="00CB12CD" w:rsidRDefault="00CB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Noto Sans">
    <w:altName w:val="Cambria"/>
    <w:panose1 w:val="020B06040202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A" w14:textId="0D0F39F6" w:rsidR="00944617" w:rsidRDefault="0094461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9B" w14:textId="77777777" w:rsidR="00944617" w:rsidRDefault="0094461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7E792" w14:textId="77777777" w:rsidR="00CB12CD" w:rsidRDefault="00CB12CD">
      <w:pPr>
        <w:spacing w:after="0" w:line="240" w:lineRule="auto"/>
      </w:pPr>
      <w:r>
        <w:separator/>
      </w:r>
    </w:p>
  </w:footnote>
  <w:footnote w:type="continuationSeparator" w:id="0">
    <w:p w14:paraId="068D3401" w14:textId="77777777" w:rsidR="00CB12CD" w:rsidRDefault="00CB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99" w14:textId="77777777" w:rsidR="00944617" w:rsidRDefault="0094461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440B1"/>
    <w:multiLevelType w:val="multilevel"/>
    <w:tmpl w:val="063EE6D6"/>
    <w:lvl w:ilvl="0">
      <w:start w:val="1"/>
      <w:numFmt w:val="lowerLetter"/>
      <w:pStyle w:val="liste"/>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899"/>
    <w:rsid w:val="000615DB"/>
    <w:rsid w:val="000C723A"/>
    <w:rsid w:val="001A6C4A"/>
    <w:rsid w:val="001E7E66"/>
    <w:rsid w:val="003F4A59"/>
    <w:rsid w:val="00462740"/>
    <w:rsid w:val="004E39B3"/>
    <w:rsid w:val="00700F2D"/>
    <w:rsid w:val="00727E60"/>
    <w:rsid w:val="0077389A"/>
    <w:rsid w:val="00835C5C"/>
    <w:rsid w:val="00883741"/>
    <w:rsid w:val="0091155E"/>
    <w:rsid w:val="00944617"/>
    <w:rsid w:val="00A664A6"/>
    <w:rsid w:val="00A90A73"/>
    <w:rsid w:val="00AF3A45"/>
    <w:rsid w:val="00B17A9B"/>
    <w:rsid w:val="00CB12CD"/>
    <w:rsid w:val="00CD192E"/>
    <w:rsid w:val="00CF1899"/>
    <w:rsid w:val="00E9682E"/>
    <w:rsid w:val="00EB0443"/>
    <w:rsid w:val="00F34B6D"/>
    <w:rsid w:val="00FE16A0"/>
    <w:rsid w:val="00FF7A7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2C9D7648"/>
  <w15:docId w15:val="{8F1A1134-8972-724D-B889-77EFD672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C805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arter1"/>
    <w:uiPriority w:val="99"/>
    <w:semiHidden/>
    <w:unhideWhenUsed/>
    <w:pPr>
      <w:spacing w:line="240" w:lineRule="auto"/>
    </w:pPr>
    <w:rPr>
      <w:sz w:val="20"/>
      <w:szCs w:val="20"/>
    </w:rPr>
  </w:style>
  <w:style w:type="character" w:customStyle="1" w:styleId="TextodecomentrioCarter">
    <w:name w:val="Texto de comentário Caráter"/>
    <w:basedOn w:val="Tipodeletrapredefinidodopargrafo"/>
    <w:uiPriority w:val="99"/>
    <w:rsid w:val="00DD0B18"/>
    <w:rPr>
      <w:sz w:val="20"/>
      <w:szCs w:val="20"/>
    </w:rPr>
  </w:style>
  <w:style w:type="paragraph" w:styleId="Assuntodecomentrio">
    <w:name w:val="annotation subject"/>
    <w:basedOn w:val="Textodecomentrio"/>
    <w:next w:val="Textodecomentrio"/>
    <w:link w:val="AssuntodecomentrioCarter1"/>
    <w:uiPriority w:val="99"/>
    <w:semiHidden/>
    <w:unhideWhenUsed/>
    <w:rPr>
      <w:b/>
      <w:bCs/>
    </w:rPr>
  </w:style>
  <w:style w:type="character" w:customStyle="1" w:styleId="AssuntodecomentrioCarter">
    <w:name w:val="Assunto de comentário Caráter"/>
    <w:basedOn w:val="TextodecomentrioCarter"/>
    <w:uiPriority w:val="99"/>
    <w:semiHidden/>
    <w:rsid w:val="00DD0B18"/>
    <w:rPr>
      <w:b/>
      <w:bCs/>
      <w:sz w:val="20"/>
      <w:szCs w:val="20"/>
    </w:rPr>
  </w:style>
  <w:style w:type="paragraph" w:styleId="Reviso">
    <w:name w:val="Revision"/>
    <w:hidden/>
    <w:uiPriority w:val="99"/>
    <w:semiHidden/>
    <w:rsid w:val="00DD0B18"/>
    <w:pPr>
      <w:spacing w:after="0" w:line="240" w:lineRule="auto"/>
    </w:pPr>
  </w:style>
  <w:style w:type="paragraph" w:styleId="Textodebalo">
    <w:name w:val="Balloon Text"/>
    <w:basedOn w:val="Normal"/>
    <w:link w:val="TextodebaloCarter"/>
    <w:uiPriority w:val="99"/>
    <w:semiHidden/>
    <w:unhideWhenUsed/>
    <w:rsid w:val="00DD0B1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D0B18"/>
    <w:rPr>
      <w:rFonts w:ascii="Segoe UI" w:hAnsi="Segoe UI" w:cs="Segoe UI"/>
      <w:sz w:val="18"/>
      <w:szCs w:val="18"/>
    </w:rPr>
  </w:style>
  <w:style w:type="paragraph" w:styleId="Cabealho">
    <w:name w:val="header"/>
    <w:basedOn w:val="Normal"/>
    <w:link w:val="CabealhoCarter"/>
    <w:uiPriority w:val="99"/>
    <w:unhideWhenUsed/>
    <w:rsid w:val="003E583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E5831"/>
  </w:style>
  <w:style w:type="paragraph" w:styleId="Rodap">
    <w:name w:val="footer"/>
    <w:basedOn w:val="Normal"/>
    <w:link w:val="RodapCarter"/>
    <w:uiPriority w:val="99"/>
    <w:unhideWhenUsed/>
    <w:rsid w:val="003E583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E5831"/>
  </w:style>
  <w:style w:type="character" w:styleId="Forte">
    <w:name w:val="Strong"/>
    <w:basedOn w:val="Tipodeletrapredefinidodopargrafo"/>
    <w:uiPriority w:val="22"/>
    <w:qFormat/>
    <w:rsid w:val="00F67E2D"/>
    <w:rPr>
      <w:b/>
      <w:bCs/>
    </w:rPr>
  </w:style>
  <w:style w:type="paragraph" w:customStyle="1" w:styleId="liste">
    <w:name w:val="liste"/>
    <w:basedOn w:val="SemEspaamento"/>
    <w:rsid w:val="00F67E2D"/>
    <w:pPr>
      <w:numPr>
        <w:numId w:val="1"/>
      </w:numPr>
      <w:suppressAutoHyphens/>
      <w:autoSpaceDN w:val="0"/>
      <w:textAlignment w:val="baseline"/>
    </w:pPr>
    <w:rPr>
      <w:rFonts w:ascii="Noto Sans" w:hAnsi="Noto Sans" w:cs="Times New Roman"/>
      <w:color w:val="222E39"/>
      <w:sz w:val="20"/>
      <w:lang w:val="en-GB"/>
    </w:rPr>
  </w:style>
  <w:style w:type="paragraph" w:customStyle="1" w:styleId="schoolname1">
    <w:name w:val="school name 1"/>
    <w:rsid w:val="00F67E2D"/>
    <w:pPr>
      <w:suppressAutoHyphens/>
      <w:autoSpaceDN w:val="0"/>
      <w:spacing w:after="0" w:line="256" w:lineRule="auto"/>
      <w:textAlignment w:val="baseline"/>
    </w:pPr>
    <w:rPr>
      <w:rFonts w:ascii="Calibri Light" w:eastAsia="Times New Roman" w:hAnsi="Calibri Light" w:cs="Times New Roman"/>
      <w:b/>
      <w:color w:val="222E39"/>
      <w:sz w:val="24"/>
      <w:szCs w:val="26"/>
      <w:lang w:val="en-GB"/>
    </w:rPr>
  </w:style>
  <w:style w:type="paragraph" w:customStyle="1" w:styleId="date1">
    <w:name w:val="date1"/>
    <w:rsid w:val="00F67E2D"/>
    <w:pPr>
      <w:suppressAutoHyphens/>
      <w:autoSpaceDN w:val="0"/>
      <w:spacing w:after="0" w:line="256" w:lineRule="auto"/>
      <w:textAlignment w:val="baseline"/>
    </w:pPr>
    <w:rPr>
      <w:rFonts w:ascii="Noto Sans" w:eastAsia="Times New Roman" w:hAnsi="Noto Sans" w:cs="Times New Roman"/>
      <w:i/>
      <w:color w:val="47A5F4"/>
      <w:sz w:val="20"/>
      <w:szCs w:val="24"/>
      <w:lang w:val="en-GB"/>
    </w:rPr>
  </w:style>
  <w:style w:type="paragraph" w:customStyle="1" w:styleId="headerlist">
    <w:name w:val="header list"/>
    <w:rsid w:val="00F67E2D"/>
    <w:pPr>
      <w:suppressAutoHyphens/>
      <w:autoSpaceDN w:val="0"/>
      <w:spacing w:after="0" w:line="256" w:lineRule="auto"/>
      <w:textAlignment w:val="baseline"/>
    </w:pPr>
    <w:rPr>
      <w:rFonts w:ascii="Noto Sans" w:eastAsia="Times New Roman" w:hAnsi="Noto Sans" w:cs="Times New Roman"/>
      <w:color w:val="222E39"/>
      <w:sz w:val="20"/>
      <w:szCs w:val="32"/>
      <w:lang w:val="en-GB"/>
    </w:rPr>
  </w:style>
  <w:style w:type="numbering" w:customStyle="1" w:styleId="LFO1">
    <w:name w:val="LFO1"/>
    <w:basedOn w:val="Semlista"/>
    <w:rsid w:val="00F67E2D"/>
  </w:style>
  <w:style w:type="paragraph" w:styleId="SemEspaamento">
    <w:name w:val="No Spacing"/>
    <w:uiPriority w:val="1"/>
    <w:qFormat/>
    <w:rsid w:val="00F67E2D"/>
    <w:pPr>
      <w:spacing w:after="0" w:line="240" w:lineRule="auto"/>
    </w:pPr>
  </w:style>
  <w:style w:type="paragraph" w:styleId="NormalWeb">
    <w:name w:val="Normal (Web)"/>
    <w:basedOn w:val="Normal"/>
    <w:uiPriority w:val="99"/>
    <w:semiHidden/>
    <w:unhideWhenUsed/>
    <w:rsid w:val="00FC26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ter">
    <w:name w:val="Título 1 Caráter"/>
    <w:basedOn w:val="Tipodeletrapredefinidodopargrafo"/>
    <w:link w:val="Ttulo1"/>
    <w:uiPriority w:val="9"/>
    <w:rsid w:val="00C80567"/>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C80567"/>
    <w:pPr>
      <w:outlineLvl w:val="9"/>
    </w:pPr>
  </w:style>
  <w:style w:type="paragraph" w:styleId="PargrafodaLista">
    <w:name w:val="List Paragraph"/>
    <w:basedOn w:val="Normal"/>
    <w:uiPriority w:val="34"/>
    <w:qFormat/>
    <w:rsid w:val="00C04753"/>
    <w:pPr>
      <w:ind w:left="720"/>
      <w:contextualSpacing/>
    </w:pPr>
  </w:style>
  <w:style w:type="paragraph" w:customStyle="1" w:styleId="msonormal0">
    <w:name w:val="msonormal"/>
    <w:basedOn w:val="Normal"/>
    <w:rsid w:val="009369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Tipodeletrapredefinidodopargrafo"/>
    <w:rsid w:val="009369B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suntodecomentrioCarter1">
    <w:name w:val="Assunto de comentário Caráter1"/>
    <w:basedOn w:val="TextodecomentrioCarter1"/>
    <w:link w:val="Assuntodecomentrio"/>
    <w:uiPriority w:val="99"/>
    <w:semiHidden/>
    <w:rPr>
      <w:b/>
      <w:bCs/>
      <w:sz w:val="20"/>
      <w:szCs w:val="20"/>
    </w:rPr>
  </w:style>
  <w:style w:type="character" w:customStyle="1" w:styleId="TextodecomentrioCarter1">
    <w:name w:val="Texto de comentário Caráter1"/>
    <w:link w:val="Textodecoment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7Dgmw26SdClm0nj//g40HNBvg==">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5435</Words>
  <Characters>29354</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Espindola</dc:creator>
  <cp:lastModifiedBy>João De Castro Henriques Moreira Da Silva</cp:lastModifiedBy>
  <cp:revision>8</cp:revision>
  <dcterms:created xsi:type="dcterms:W3CDTF">2019-10-18T08:03:00Z</dcterms:created>
  <dcterms:modified xsi:type="dcterms:W3CDTF">2021-03-03T20:09:00Z</dcterms:modified>
</cp:coreProperties>
</file>